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49A35A4" w14:textId="77777777" w:rsidR="0064349A" w:rsidRPr="003E5A05" w:rsidRDefault="0064349A" w:rsidP="0064349A">
      <w:pPr>
        <w:pStyle w:val="berschrift1"/>
        <w:tabs>
          <w:tab w:val="left" w:pos="5529"/>
        </w:tabs>
        <w:jc w:val="center"/>
        <w:rPr>
          <w:rFonts w:asciiTheme="minorHAnsi" w:hAnsiTheme="minorHAnsi" w:cstheme="minorHAnsi"/>
          <w:sz w:val="32"/>
          <w:szCs w:val="28"/>
        </w:rPr>
      </w:pPr>
      <w:r w:rsidRPr="003E5A05">
        <w:rPr>
          <w:rFonts w:asciiTheme="minorHAnsi" w:hAnsiTheme="minorHAnsi" w:cstheme="minorHAnsi"/>
          <w:sz w:val="32"/>
          <w:szCs w:val="28"/>
        </w:rPr>
        <w:t xml:space="preserve">  BISHOPS NYMPTON PARISH COUNCIL</w:t>
      </w:r>
    </w:p>
    <w:p w14:paraId="2A459F7E" w14:textId="496689E7" w:rsidR="00F700D4" w:rsidRPr="003E5A05" w:rsidRDefault="00E3578B" w:rsidP="00E3578B">
      <w:pPr>
        <w:pStyle w:val="berschrift6"/>
        <w:rPr>
          <w:rFonts w:asciiTheme="minorHAnsi" w:hAnsiTheme="minorHAnsi" w:cstheme="minorHAnsi"/>
          <w:sz w:val="28"/>
        </w:rPr>
      </w:pPr>
      <w:r w:rsidRPr="003E5A05">
        <w:rPr>
          <w:rFonts w:asciiTheme="minorHAnsi" w:hAnsiTheme="minorHAnsi" w:cstheme="minorHAnsi"/>
          <w:sz w:val="28"/>
        </w:rPr>
        <w:t xml:space="preserve">COUNCILLORS ARE SUMMONED TO ATTEND THE </w:t>
      </w:r>
      <w:r w:rsidR="00F700D4" w:rsidRPr="003E5A05">
        <w:rPr>
          <w:rFonts w:asciiTheme="minorHAnsi" w:hAnsiTheme="minorHAnsi" w:cstheme="minorHAnsi"/>
          <w:sz w:val="28"/>
        </w:rPr>
        <w:t>PARISH COUNCIL MEETING</w:t>
      </w:r>
    </w:p>
    <w:p w14:paraId="3BF4EDA6" w14:textId="3728DE01" w:rsidR="00E3578B" w:rsidRPr="003E5A05" w:rsidRDefault="00E3578B" w:rsidP="00E3578B">
      <w:pPr>
        <w:pStyle w:val="berschrift6"/>
        <w:rPr>
          <w:rFonts w:asciiTheme="minorHAnsi" w:hAnsiTheme="minorHAnsi" w:cstheme="minorHAnsi"/>
          <w:sz w:val="28"/>
        </w:rPr>
      </w:pPr>
      <w:r w:rsidRPr="003E5A05">
        <w:rPr>
          <w:rFonts w:asciiTheme="minorHAnsi" w:hAnsiTheme="minorHAnsi" w:cstheme="minorHAnsi"/>
          <w:sz w:val="28"/>
        </w:rPr>
        <w:t xml:space="preserve"> TO BE HELD AT </w:t>
      </w:r>
      <w:r w:rsidR="00216D97" w:rsidRPr="003E5A05">
        <w:rPr>
          <w:rFonts w:asciiTheme="minorHAnsi" w:hAnsiTheme="minorHAnsi" w:cstheme="minorHAnsi"/>
          <w:sz w:val="28"/>
        </w:rPr>
        <w:t xml:space="preserve">THE PARISH HALL ON WEDNESDAY </w:t>
      </w:r>
      <w:r w:rsidR="00B60117">
        <w:rPr>
          <w:rFonts w:asciiTheme="minorHAnsi" w:hAnsiTheme="minorHAnsi" w:cstheme="minorHAnsi"/>
          <w:sz w:val="28"/>
        </w:rPr>
        <w:t>15</w:t>
      </w:r>
      <w:r w:rsidR="00843A50" w:rsidRPr="003E5A05">
        <w:rPr>
          <w:rFonts w:asciiTheme="minorHAnsi" w:hAnsiTheme="minorHAnsi" w:cstheme="minorHAnsi"/>
          <w:sz w:val="28"/>
          <w:vertAlign w:val="superscript"/>
        </w:rPr>
        <w:t>th</w:t>
      </w:r>
      <w:r w:rsidR="00B60117">
        <w:rPr>
          <w:rFonts w:asciiTheme="minorHAnsi" w:hAnsiTheme="minorHAnsi" w:cstheme="minorHAnsi"/>
          <w:sz w:val="28"/>
        </w:rPr>
        <w:t xml:space="preserve"> January</w:t>
      </w:r>
      <w:r w:rsidR="00216D97" w:rsidRPr="003E5A05">
        <w:rPr>
          <w:rFonts w:asciiTheme="minorHAnsi" w:hAnsiTheme="minorHAnsi" w:cstheme="minorHAnsi"/>
          <w:sz w:val="28"/>
        </w:rPr>
        <w:t xml:space="preserve"> 20</w:t>
      </w:r>
      <w:r w:rsidR="00216830" w:rsidRPr="003E5A05">
        <w:rPr>
          <w:rFonts w:asciiTheme="minorHAnsi" w:hAnsiTheme="minorHAnsi" w:cstheme="minorHAnsi"/>
          <w:sz w:val="28"/>
        </w:rPr>
        <w:t>2</w:t>
      </w:r>
      <w:r w:rsidR="00B60117">
        <w:rPr>
          <w:rFonts w:asciiTheme="minorHAnsi" w:hAnsiTheme="minorHAnsi" w:cstheme="minorHAnsi"/>
          <w:sz w:val="28"/>
        </w:rPr>
        <w:t>5</w:t>
      </w:r>
      <w:r w:rsidRPr="003E5A05">
        <w:rPr>
          <w:rFonts w:asciiTheme="minorHAnsi" w:hAnsiTheme="minorHAnsi" w:cstheme="minorHAnsi"/>
          <w:sz w:val="28"/>
        </w:rPr>
        <w:t xml:space="preserve"> AT </w:t>
      </w:r>
      <w:r w:rsidR="00E401EB" w:rsidRPr="003E5A05">
        <w:rPr>
          <w:rFonts w:asciiTheme="minorHAnsi" w:hAnsiTheme="minorHAnsi" w:cstheme="minorHAnsi"/>
          <w:sz w:val="28"/>
        </w:rPr>
        <w:t>7.30pm</w:t>
      </w:r>
    </w:p>
    <w:p w14:paraId="3E4DBDCA" w14:textId="77777777" w:rsidR="007F63FA" w:rsidRPr="003E5A05" w:rsidRDefault="007F63FA" w:rsidP="00E3578B">
      <w:pPr>
        <w:pStyle w:val="KeinLeerraum"/>
        <w:rPr>
          <w:b/>
          <w:sz w:val="28"/>
          <w:szCs w:val="24"/>
          <w:u w:val="single"/>
        </w:rPr>
      </w:pPr>
    </w:p>
    <w:p w14:paraId="71DA21F8" w14:textId="688E7BD8" w:rsidR="007D6340" w:rsidRPr="003E5A05" w:rsidRDefault="007D6340" w:rsidP="00BF759E">
      <w:pPr>
        <w:pStyle w:val="KeinLeerraum"/>
        <w:rPr>
          <w:rFonts w:cstheme="minorHAnsi"/>
          <w:b/>
          <w:szCs w:val="20"/>
          <w:u w:val="single"/>
        </w:rPr>
      </w:pPr>
      <w:r w:rsidRPr="003E5A05">
        <w:rPr>
          <w:rFonts w:cstheme="minorHAnsi"/>
          <w:b/>
          <w:szCs w:val="20"/>
          <w:u w:val="single"/>
        </w:rPr>
        <w:t>PARISH COUNCIL MEETING</w:t>
      </w:r>
    </w:p>
    <w:p w14:paraId="58562A11" w14:textId="77777777" w:rsidR="00BC0B3E" w:rsidRPr="003E5A05" w:rsidRDefault="00BC0B3E" w:rsidP="00BF759E">
      <w:pPr>
        <w:numPr>
          <w:ilvl w:val="0"/>
          <w:numId w:val="4"/>
        </w:numPr>
        <w:tabs>
          <w:tab w:val="left" w:pos="426"/>
        </w:tabs>
        <w:ind w:left="0" w:firstLine="0"/>
        <w:rPr>
          <w:rFonts w:asciiTheme="minorHAnsi" w:hAnsiTheme="minorHAnsi" w:cstheme="minorHAnsi"/>
          <w:b/>
          <w:sz w:val="22"/>
          <w:szCs w:val="20"/>
        </w:rPr>
      </w:pPr>
      <w:r w:rsidRPr="003E5A05">
        <w:rPr>
          <w:rFonts w:asciiTheme="minorHAnsi" w:hAnsiTheme="minorHAnsi" w:cstheme="minorHAnsi"/>
          <w:b/>
          <w:sz w:val="22"/>
          <w:szCs w:val="20"/>
        </w:rPr>
        <w:t>Apologies for absence</w:t>
      </w:r>
    </w:p>
    <w:p w14:paraId="7C98BB7E" w14:textId="77777777" w:rsidR="00BC0B3E" w:rsidRPr="003E5A05" w:rsidRDefault="00BC0B3E" w:rsidP="00BF759E">
      <w:pPr>
        <w:numPr>
          <w:ilvl w:val="0"/>
          <w:numId w:val="4"/>
        </w:numPr>
        <w:tabs>
          <w:tab w:val="left" w:pos="426"/>
        </w:tabs>
        <w:ind w:left="0" w:firstLine="0"/>
        <w:rPr>
          <w:rFonts w:asciiTheme="minorHAnsi" w:hAnsiTheme="minorHAnsi" w:cstheme="minorHAnsi"/>
          <w:b/>
          <w:sz w:val="22"/>
          <w:szCs w:val="20"/>
        </w:rPr>
      </w:pPr>
      <w:r w:rsidRPr="003E5A05">
        <w:rPr>
          <w:rFonts w:asciiTheme="minorHAnsi" w:hAnsiTheme="minorHAnsi" w:cstheme="minorHAnsi"/>
          <w:b/>
          <w:sz w:val="22"/>
          <w:szCs w:val="20"/>
        </w:rPr>
        <w:t xml:space="preserve">Declarations of interest </w:t>
      </w:r>
    </w:p>
    <w:p w14:paraId="0A5DD181" w14:textId="218E4F40" w:rsidR="00BC0B3E" w:rsidRPr="003E5A05" w:rsidRDefault="00BC0B3E" w:rsidP="00BF759E">
      <w:pPr>
        <w:numPr>
          <w:ilvl w:val="0"/>
          <w:numId w:val="4"/>
        </w:numPr>
        <w:tabs>
          <w:tab w:val="left" w:pos="426"/>
        </w:tabs>
        <w:ind w:left="0" w:firstLine="0"/>
        <w:rPr>
          <w:rFonts w:asciiTheme="minorHAnsi" w:hAnsiTheme="minorHAnsi" w:cstheme="minorHAnsi"/>
          <w:b/>
          <w:sz w:val="22"/>
          <w:szCs w:val="20"/>
        </w:rPr>
      </w:pPr>
      <w:r w:rsidRPr="003E5A05">
        <w:rPr>
          <w:rFonts w:asciiTheme="minorHAnsi" w:hAnsiTheme="minorHAnsi" w:cstheme="minorHAnsi"/>
          <w:b/>
          <w:sz w:val="22"/>
          <w:szCs w:val="20"/>
        </w:rPr>
        <w:t xml:space="preserve">Minutes of the meeting held on </w:t>
      </w:r>
      <w:r w:rsidR="00482F6C">
        <w:rPr>
          <w:rFonts w:asciiTheme="minorHAnsi" w:hAnsiTheme="minorHAnsi" w:cstheme="minorHAnsi"/>
          <w:b/>
          <w:sz w:val="22"/>
          <w:szCs w:val="20"/>
        </w:rPr>
        <w:t>20</w:t>
      </w:r>
      <w:r w:rsidR="00574ED7" w:rsidRPr="003E5A05">
        <w:rPr>
          <w:rFonts w:asciiTheme="minorHAnsi" w:hAnsiTheme="minorHAnsi" w:cstheme="minorHAnsi"/>
          <w:b/>
          <w:sz w:val="22"/>
          <w:szCs w:val="20"/>
          <w:vertAlign w:val="superscript"/>
        </w:rPr>
        <w:t>TH</w:t>
      </w:r>
      <w:r w:rsidR="00482F6C">
        <w:rPr>
          <w:rFonts w:asciiTheme="minorHAnsi" w:hAnsiTheme="minorHAnsi" w:cstheme="minorHAnsi"/>
          <w:b/>
          <w:sz w:val="22"/>
          <w:szCs w:val="20"/>
        </w:rPr>
        <w:t xml:space="preserve"> November</w:t>
      </w:r>
      <w:r w:rsidR="00574ED7" w:rsidRPr="003E5A05">
        <w:rPr>
          <w:rFonts w:asciiTheme="minorHAnsi" w:hAnsiTheme="minorHAnsi" w:cstheme="minorHAnsi"/>
          <w:b/>
          <w:sz w:val="22"/>
          <w:szCs w:val="20"/>
        </w:rPr>
        <w:t xml:space="preserve"> 202</w:t>
      </w:r>
      <w:r w:rsidR="00EF3DC5" w:rsidRPr="003E5A05">
        <w:rPr>
          <w:rFonts w:asciiTheme="minorHAnsi" w:hAnsiTheme="minorHAnsi" w:cstheme="minorHAnsi"/>
          <w:b/>
          <w:sz w:val="22"/>
          <w:szCs w:val="20"/>
        </w:rPr>
        <w:t>4</w:t>
      </w:r>
    </w:p>
    <w:p w14:paraId="0D3ED824" w14:textId="24DD0EF0" w:rsidR="00BC0B3E" w:rsidRPr="003E5A05" w:rsidRDefault="00BC0B3E" w:rsidP="00BF759E">
      <w:pPr>
        <w:numPr>
          <w:ilvl w:val="0"/>
          <w:numId w:val="4"/>
        </w:numPr>
        <w:tabs>
          <w:tab w:val="left" w:pos="426"/>
          <w:tab w:val="left" w:pos="1276"/>
          <w:tab w:val="left" w:pos="1560"/>
        </w:tabs>
        <w:ind w:left="0" w:firstLine="0"/>
        <w:rPr>
          <w:rFonts w:asciiTheme="minorHAnsi" w:hAnsiTheme="minorHAnsi" w:cstheme="minorHAnsi"/>
          <w:b/>
          <w:sz w:val="22"/>
          <w:szCs w:val="20"/>
        </w:rPr>
      </w:pPr>
      <w:r w:rsidRPr="003E5A05">
        <w:rPr>
          <w:rFonts w:asciiTheme="minorHAnsi" w:hAnsiTheme="minorHAnsi" w:cstheme="minorHAnsi"/>
          <w:b/>
          <w:sz w:val="22"/>
          <w:szCs w:val="20"/>
        </w:rPr>
        <w:t>Highways</w:t>
      </w:r>
      <w:r w:rsidR="00900CA8" w:rsidRPr="003E5A05">
        <w:rPr>
          <w:rFonts w:asciiTheme="minorHAnsi" w:hAnsiTheme="minorHAnsi" w:cstheme="minorHAnsi"/>
          <w:b/>
          <w:sz w:val="22"/>
          <w:szCs w:val="20"/>
        </w:rPr>
        <w:t xml:space="preserve"> – </w:t>
      </w:r>
    </w:p>
    <w:p w14:paraId="3EF6A5AF" w14:textId="41BF8DB6" w:rsidR="00BC0B3E" w:rsidRPr="003E5A05" w:rsidRDefault="00BC0B3E" w:rsidP="00BF759E">
      <w:pPr>
        <w:numPr>
          <w:ilvl w:val="0"/>
          <w:numId w:val="4"/>
        </w:numPr>
        <w:tabs>
          <w:tab w:val="left" w:pos="426"/>
          <w:tab w:val="left" w:pos="1276"/>
          <w:tab w:val="left" w:pos="1560"/>
        </w:tabs>
        <w:ind w:left="0" w:firstLine="0"/>
        <w:rPr>
          <w:rFonts w:asciiTheme="minorHAnsi" w:hAnsiTheme="minorHAnsi" w:cstheme="minorHAnsi"/>
          <w:b/>
          <w:sz w:val="22"/>
          <w:szCs w:val="20"/>
        </w:rPr>
      </w:pPr>
      <w:r w:rsidRPr="003E5A05">
        <w:rPr>
          <w:rFonts w:asciiTheme="minorHAnsi" w:hAnsiTheme="minorHAnsi" w:cstheme="minorHAnsi"/>
          <w:b/>
          <w:sz w:val="22"/>
          <w:szCs w:val="20"/>
        </w:rPr>
        <w:t>Adjournment of the meeting for items from the public</w:t>
      </w:r>
      <w:r w:rsidR="00CE75B1" w:rsidRPr="003E5A05">
        <w:rPr>
          <w:rFonts w:asciiTheme="minorHAnsi" w:hAnsiTheme="minorHAnsi" w:cstheme="minorHAnsi"/>
          <w:b/>
          <w:sz w:val="22"/>
          <w:szCs w:val="20"/>
        </w:rPr>
        <w:t xml:space="preserve">, a maximum of 5 minutes is allowed for individual representations- parishioners are </w:t>
      </w:r>
      <w:r w:rsidR="00CE75B1" w:rsidRPr="003E5A05">
        <w:rPr>
          <w:rFonts w:asciiTheme="minorHAnsi" w:hAnsiTheme="minorHAnsi" w:cstheme="minorHAnsi"/>
          <w:b/>
          <w:color w:val="FF0000"/>
          <w:sz w:val="22"/>
          <w:szCs w:val="20"/>
          <w:u w:val="single"/>
        </w:rPr>
        <w:t>not</w:t>
      </w:r>
      <w:r w:rsidR="00CE75B1" w:rsidRPr="003E5A05">
        <w:rPr>
          <w:rFonts w:asciiTheme="minorHAnsi" w:hAnsiTheme="minorHAnsi" w:cstheme="minorHAnsi"/>
          <w:b/>
          <w:sz w:val="22"/>
          <w:szCs w:val="20"/>
        </w:rPr>
        <w:t xml:space="preserve"> permitted to speak at other times unless asked to do so by the chairman.  Including questions submitted to </w:t>
      </w:r>
      <w:r w:rsidR="0004044B" w:rsidRPr="003E5A05">
        <w:rPr>
          <w:rFonts w:asciiTheme="minorHAnsi" w:hAnsiTheme="minorHAnsi" w:cstheme="minorHAnsi"/>
          <w:b/>
          <w:sz w:val="22"/>
          <w:szCs w:val="20"/>
        </w:rPr>
        <w:t>the C</w:t>
      </w:r>
      <w:r w:rsidR="00CE75B1" w:rsidRPr="003E5A05">
        <w:rPr>
          <w:rFonts w:asciiTheme="minorHAnsi" w:hAnsiTheme="minorHAnsi" w:cstheme="minorHAnsi"/>
          <w:b/>
          <w:sz w:val="22"/>
          <w:szCs w:val="20"/>
        </w:rPr>
        <w:t>lerk.</w:t>
      </w:r>
      <w:r w:rsidRPr="003E5A05">
        <w:rPr>
          <w:rFonts w:asciiTheme="minorHAnsi" w:hAnsiTheme="minorHAnsi" w:cstheme="minorHAnsi"/>
          <w:b/>
          <w:sz w:val="22"/>
          <w:szCs w:val="20"/>
        </w:rPr>
        <w:t xml:space="preserve"> </w:t>
      </w:r>
    </w:p>
    <w:p w14:paraId="49D8CA7D" w14:textId="6AAB864B" w:rsidR="0016364D" w:rsidRPr="003E5A05" w:rsidRDefault="00BC0B3E" w:rsidP="00BF759E">
      <w:pPr>
        <w:numPr>
          <w:ilvl w:val="0"/>
          <w:numId w:val="4"/>
        </w:numPr>
        <w:tabs>
          <w:tab w:val="left" w:pos="426"/>
          <w:tab w:val="num" w:pos="1134"/>
          <w:tab w:val="left" w:pos="1276"/>
          <w:tab w:val="left" w:pos="1560"/>
        </w:tabs>
        <w:ind w:left="0" w:firstLine="0"/>
        <w:rPr>
          <w:rFonts w:asciiTheme="minorHAnsi" w:hAnsiTheme="minorHAnsi" w:cstheme="minorHAnsi"/>
          <w:b/>
          <w:sz w:val="22"/>
          <w:szCs w:val="20"/>
        </w:rPr>
      </w:pPr>
      <w:r w:rsidRPr="003E5A05">
        <w:rPr>
          <w:rFonts w:asciiTheme="minorHAnsi" w:hAnsiTheme="minorHAnsi" w:cstheme="minorHAnsi"/>
          <w:b/>
          <w:sz w:val="22"/>
          <w:szCs w:val="20"/>
        </w:rPr>
        <w:t>Adjournment of the meeting for items from Devon County Council and North Devon</w:t>
      </w:r>
      <w:r w:rsidR="00A64593" w:rsidRPr="003E5A05">
        <w:rPr>
          <w:rFonts w:asciiTheme="minorHAnsi" w:hAnsiTheme="minorHAnsi" w:cstheme="minorHAnsi"/>
          <w:b/>
          <w:sz w:val="22"/>
          <w:szCs w:val="20"/>
        </w:rPr>
        <w:t xml:space="preserve"> </w:t>
      </w:r>
      <w:r w:rsidRPr="003E5A05">
        <w:rPr>
          <w:rFonts w:asciiTheme="minorHAnsi" w:hAnsiTheme="minorHAnsi" w:cstheme="minorHAnsi"/>
          <w:b/>
          <w:sz w:val="22"/>
          <w:szCs w:val="20"/>
        </w:rPr>
        <w:t>Council Councillors</w:t>
      </w:r>
    </w:p>
    <w:p w14:paraId="5A56BE7A" w14:textId="4838F54E" w:rsidR="00922F97" w:rsidRPr="003E5A05" w:rsidRDefault="0016364D" w:rsidP="00E00BD8">
      <w:pPr>
        <w:numPr>
          <w:ilvl w:val="0"/>
          <w:numId w:val="4"/>
        </w:numPr>
        <w:tabs>
          <w:tab w:val="left" w:pos="426"/>
          <w:tab w:val="num" w:pos="1134"/>
          <w:tab w:val="left" w:pos="1276"/>
          <w:tab w:val="left" w:pos="1560"/>
        </w:tabs>
        <w:ind w:left="0" w:firstLine="0"/>
        <w:rPr>
          <w:rFonts w:asciiTheme="minorHAnsi" w:hAnsiTheme="minorHAnsi" w:cstheme="minorHAnsi"/>
          <w:sz w:val="22"/>
          <w:szCs w:val="20"/>
        </w:rPr>
      </w:pPr>
      <w:r w:rsidRPr="003E5A05">
        <w:rPr>
          <w:rFonts w:asciiTheme="minorHAnsi" w:hAnsiTheme="minorHAnsi" w:cstheme="minorHAnsi"/>
          <w:b/>
          <w:sz w:val="22"/>
          <w:szCs w:val="20"/>
        </w:rPr>
        <w:t>Chairman’s Topic</w:t>
      </w:r>
      <w:r w:rsidR="0064349A" w:rsidRPr="003E5A05">
        <w:rPr>
          <w:rFonts w:asciiTheme="minorHAnsi" w:hAnsiTheme="minorHAnsi" w:cstheme="minorHAnsi"/>
          <w:b/>
          <w:sz w:val="22"/>
          <w:szCs w:val="20"/>
        </w:rPr>
        <w:t>:</w:t>
      </w:r>
      <w:r w:rsidR="00922F97" w:rsidRPr="003E5A05">
        <w:rPr>
          <w:rFonts w:asciiTheme="minorHAnsi" w:hAnsiTheme="minorHAnsi" w:cstheme="minorHAnsi"/>
          <w:b/>
          <w:sz w:val="22"/>
          <w:szCs w:val="20"/>
        </w:rPr>
        <w:tab/>
      </w:r>
      <w:r w:rsidR="00697EA7" w:rsidRPr="00697EA7">
        <w:rPr>
          <w:rFonts w:asciiTheme="minorHAnsi" w:hAnsiTheme="minorHAnsi" w:cstheme="minorHAnsi"/>
          <w:sz w:val="22"/>
          <w:szCs w:val="20"/>
        </w:rPr>
        <w:t>Funds and possible projects to target with the existing ones.</w:t>
      </w:r>
    </w:p>
    <w:p w14:paraId="4218357A" w14:textId="77777777" w:rsidR="0064349A" w:rsidRPr="003E5A05" w:rsidRDefault="0064349A" w:rsidP="0064349A">
      <w:pPr>
        <w:tabs>
          <w:tab w:val="left" w:pos="426"/>
          <w:tab w:val="num" w:pos="1134"/>
          <w:tab w:val="left" w:pos="1276"/>
          <w:tab w:val="left" w:pos="1560"/>
        </w:tabs>
        <w:rPr>
          <w:rFonts w:asciiTheme="minorHAnsi" w:hAnsiTheme="minorHAnsi" w:cstheme="minorHAnsi"/>
          <w:sz w:val="22"/>
          <w:szCs w:val="20"/>
        </w:rPr>
      </w:pPr>
    </w:p>
    <w:p w14:paraId="756D8EBC" w14:textId="1C71F709" w:rsidR="005D744B" w:rsidRPr="003E5A05" w:rsidRDefault="00BC0B3E" w:rsidP="00BF759E">
      <w:pPr>
        <w:numPr>
          <w:ilvl w:val="0"/>
          <w:numId w:val="4"/>
        </w:numPr>
        <w:tabs>
          <w:tab w:val="left" w:pos="426"/>
          <w:tab w:val="num" w:pos="1134"/>
          <w:tab w:val="left" w:pos="1276"/>
          <w:tab w:val="left" w:pos="1560"/>
        </w:tabs>
        <w:ind w:left="0" w:firstLine="0"/>
        <w:rPr>
          <w:rFonts w:asciiTheme="minorHAnsi" w:hAnsiTheme="minorHAnsi" w:cstheme="minorHAnsi"/>
          <w:b/>
          <w:sz w:val="22"/>
          <w:szCs w:val="20"/>
        </w:rPr>
      </w:pPr>
      <w:r w:rsidRPr="003E5A05">
        <w:rPr>
          <w:rFonts w:asciiTheme="minorHAnsi" w:hAnsiTheme="minorHAnsi" w:cstheme="minorHAnsi"/>
          <w:b/>
          <w:sz w:val="22"/>
          <w:szCs w:val="20"/>
        </w:rPr>
        <w:t>Planning</w:t>
      </w:r>
      <w:r w:rsidR="00A64593" w:rsidRPr="003E5A05">
        <w:rPr>
          <w:rFonts w:asciiTheme="minorHAnsi" w:hAnsiTheme="minorHAnsi" w:cstheme="minorHAnsi"/>
          <w:b/>
          <w:sz w:val="22"/>
          <w:szCs w:val="20"/>
        </w:rPr>
        <w:t xml:space="preserve"> </w:t>
      </w:r>
      <w:r w:rsidRPr="003E5A05">
        <w:rPr>
          <w:rFonts w:asciiTheme="minorHAnsi" w:hAnsiTheme="minorHAnsi" w:cstheme="minorHAnsi"/>
          <w:sz w:val="22"/>
          <w:szCs w:val="20"/>
        </w:rPr>
        <w:t xml:space="preserve">Councillors will deliberate, ratify </w:t>
      </w:r>
      <w:r w:rsidR="008D35C6" w:rsidRPr="003E5A05">
        <w:rPr>
          <w:rFonts w:asciiTheme="minorHAnsi" w:hAnsiTheme="minorHAnsi" w:cstheme="minorHAnsi"/>
          <w:sz w:val="22"/>
          <w:szCs w:val="20"/>
        </w:rPr>
        <w:t>recommendations</w:t>
      </w:r>
      <w:r w:rsidR="005B536D" w:rsidRPr="003E5A05">
        <w:rPr>
          <w:rFonts w:asciiTheme="minorHAnsi" w:hAnsiTheme="minorHAnsi" w:cstheme="minorHAnsi"/>
          <w:sz w:val="22"/>
          <w:szCs w:val="20"/>
        </w:rPr>
        <w:t>,</w:t>
      </w:r>
      <w:r w:rsidRPr="003E5A05">
        <w:rPr>
          <w:rFonts w:asciiTheme="minorHAnsi" w:hAnsiTheme="minorHAnsi" w:cstheme="minorHAnsi"/>
          <w:sz w:val="22"/>
          <w:szCs w:val="20"/>
        </w:rPr>
        <w:t xml:space="preserve"> or take note of the following applications</w:t>
      </w:r>
    </w:p>
    <w:p w14:paraId="62D23CF1" w14:textId="77777777" w:rsidR="00482F6C" w:rsidRDefault="005D744B" w:rsidP="00482F6C">
      <w:pPr>
        <w:tabs>
          <w:tab w:val="left" w:pos="426"/>
          <w:tab w:val="num" w:pos="1134"/>
          <w:tab w:val="left" w:pos="1276"/>
          <w:tab w:val="left" w:pos="1560"/>
        </w:tabs>
        <w:rPr>
          <w:rFonts w:asciiTheme="minorHAnsi" w:hAnsiTheme="minorHAnsi" w:cstheme="minorHAnsi"/>
          <w:b/>
          <w:sz w:val="22"/>
          <w:szCs w:val="20"/>
        </w:rPr>
      </w:pPr>
      <w:r w:rsidRPr="003E5A05">
        <w:rPr>
          <w:rFonts w:asciiTheme="minorHAnsi" w:hAnsiTheme="minorHAnsi" w:cstheme="minorHAnsi"/>
          <w:b/>
          <w:sz w:val="22"/>
          <w:szCs w:val="20"/>
        </w:rPr>
        <w:tab/>
        <w:t>8.1 Applications:</w:t>
      </w:r>
    </w:p>
    <w:p w14:paraId="65CBB416" w14:textId="77777777" w:rsidR="00AF39C8" w:rsidRDefault="00482F6C" w:rsidP="00AF39C8">
      <w:pPr>
        <w:tabs>
          <w:tab w:val="left" w:pos="426"/>
          <w:tab w:val="num" w:pos="1134"/>
          <w:tab w:val="left" w:pos="1276"/>
          <w:tab w:val="left" w:pos="1560"/>
        </w:tabs>
        <w:ind w:left="426"/>
        <w:rPr>
          <w:rFonts w:asciiTheme="minorHAnsi" w:hAnsiTheme="minorHAnsi" w:cstheme="minorHAnsi"/>
          <w:sz w:val="22"/>
          <w:szCs w:val="22"/>
        </w:rPr>
      </w:pPr>
      <w:r w:rsidRPr="00482F6C">
        <w:rPr>
          <w:rFonts w:asciiTheme="minorHAnsi" w:hAnsiTheme="minorHAnsi" w:cstheme="minorHAnsi"/>
          <w:b/>
          <w:sz w:val="22"/>
          <w:szCs w:val="22"/>
        </w:rPr>
        <w:t>79571:</w:t>
      </w:r>
      <w:r w:rsidRPr="00482F6C">
        <w:rPr>
          <w:rFonts w:asciiTheme="minorHAnsi" w:hAnsiTheme="minorHAnsi" w:cstheme="minorHAnsi"/>
          <w:sz w:val="22"/>
          <w:szCs w:val="22"/>
        </w:rPr>
        <w:t xml:space="preserve"> Oakmoor CottageAsh MillSouth MoltonDevonEX36 4QD, Approval of details in respect of discharge of condition 4 (historic building fabric recording WSI) attached to Listed Building Consent 74828 (internal works only to enlarge kitchen into modern extension)</w:t>
      </w:r>
    </w:p>
    <w:p w14:paraId="4B559F25" w14:textId="77777777" w:rsidR="00AF39C8" w:rsidRDefault="00482F6C" w:rsidP="00AF39C8">
      <w:pPr>
        <w:tabs>
          <w:tab w:val="left" w:pos="426"/>
          <w:tab w:val="num" w:pos="1134"/>
          <w:tab w:val="left" w:pos="1276"/>
          <w:tab w:val="left" w:pos="1560"/>
        </w:tabs>
        <w:ind w:left="426"/>
        <w:rPr>
          <w:rFonts w:asciiTheme="minorHAnsi" w:hAnsiTheme="minorHAnsi" w:cstheme="minorHAnsi"/>
          <w:sz w:val="22"/>
          <w:szCs w:val="22"/>
          <w:lang w:eastAsia="de-DE"/>
        </w:rPr>
      </w:pPr>
      <w:r w:rsidRPr="00AF39C8">
        <w:rPr>
          <w:rFonts w:asciiTheme="minorHAnsi" w:hAnsiTheme="minorHAnsi" w:cstheme="minorHAnsi"/>
          <w:b/>
          <w:bCs/>
          <w:sz w:val="22"/>
          <w:szCs w:val="22"/>
          <w:lang w:eastAsia="de-DE"/>
        </w:rPr>
        <w:t>79510</w:t>
      </w:r>
      <w:r w:rsidR="00AF39C8" w:rsidRPr="00AF39C8">
        <w:rPr>
          <w:rFonts w:asciiTheme="minorHAnsi" w:hAnsiTheme="minorHAnsi" w:cstheme="minorHAnsi"/>
          <w:b/>
          <w:bCs/>
          <w:sz w:val="22"/>
          <w:szCs w:val="22"/>
          <w:lang w:eastAsia="de-DE"/>
        </w:rPr>
        <w:t>:</w:t>
      </w:r>
      <w:r w:rsidR="00AF39C8">
        <w:rPr>
          <w:rFonts w:asciiTheme="minorHAnsi" w:hAnsiTheme="minorHAnsi" w:cstheme="minorHAnsi"/>
          <w:bCs/>
          <w:sz w:val="22"/>
          <w:szCs w:val="22"/>
          <w:lang w:eastAsia="de-DE"/>
        </w:rPr>
        <w:t xml:space="preserve"> </w:t>
      </w:r>
      <w:r w:rsidRPr="00AF39C8">
        <w:rPr>
          <w:rFonts w:asciiTheme="minorHAnsi" w:hAnsiTheme="minorHAnsi" w:cstheme="minorHAnsi"/>
          <w:sz w:val="22"/>
          <w:szCs w:val="22"/>
          <w:lang w:eastAsia="de-DE"/>
        </w:rPr>
        <w:t>Shippon BarnEast Bridge FarmNewtownSouth MoltonDevonEX36 3QW</w:t>
      </w:r>
      <w:r w:rsidR="00AF39C8">
        <w:rPr>
          <w:rFonts w:asciiTheme="minorHAnsi" w:hAnsiTheme="minorHAnsi" w:cstheme="minorHAnsi"/>
          <w:sz w:val="22"/>
          <w:szCs w:val="22"/>
          <w:lang w:eastAsia="de-DE"/>
        </w:rPr>
        <w:t xml:space="preserve">, </w:t>
      </w:r>
      <w:r w:rsidRPr="00AF39C8">
        <w:rPr>
          <w:rFonts w:asciiTheme="minorHAnsi" w:hAnsiTheme="minorHAnsi" w:cstheme="minorHAnsi"/>
          <w:sz w:val="22"/>
          <w:szCs w:val="22"/>
          <w:lang w:eastAsia="de-DE"/>
        </w:rPr>
        <w:t>Prior approval for change of use of agricultural building to 1 dwellinghouse (Class Q (A and B))</w:t>
      </w:r>
    </w:p>
    <w:p w14:paraId="049646AA" w14:textId="0CEDCAEE" w:rsidR="00482F6C" w:rsidRDefault="00482F6C" w:rsidP="00AF39C8">
      <w:pPr>
        <w:tabs>
          <w:tab w:val="left" w:pos="426"/>
          <w:tab w:val="num" w:pos="1134"/>
          <w:tab w:val="left" w:pos="1276"/>
          <w:tab w:val="left" w:pos="1560"/>
        </w:tabs>
        <w:ind w:left="426"/>
        <w:rPr>
          <w:rFonts w:asciiTheme="minorHAnsi" w:hAnsiTheme="minorHAnsi" w:cstheme="minorHAnsi"/>
          <w:sz w:val="22"/>
          <w:szCs w:val="22"/>
          <w:lang w:eastAsia="de-DE"/>
        </w:rPr>
      </w:pPr>
      <w:r w:rsidRPr="00AF39C8">
        <w:rPr>
          <w:rFonts w:asciiTheme="minorHAnsi" w:hAnsiTheme="minorHAnsi" w:cstheme="minorHAnsi"/>
          <w:b/>
          <w:bCs/>
          <w:sz w:val="22"/>
          <w:szCs w:val="22"/>
          <w:lang w:eastAsia="de-DE"/>
        </w:rPr>
        <w:t>79493:</w:t>
      </w:r>
      <w:r w:rsidR="00AF39C8">
        <w:rPr>
          <w:rFonts w:asciiTheme="minorHAnsi" w:hAnsiTheme="minorHAnsi" w:cstheme="minorHAnsi"/>
          <w:bCs/>
          <w:sz w:val="22"/>
          <w:szCs w:val="22"/>
          <w:lang w:eastAsia="de-DE"/>
        </w:rPr>
        <w:t xml:space="preserve"> </w:t>
      </w:r>
      <w:r w:rsidRPr="00AF39C8">
        <w:rPr>
          <w:rFonts w:asciiTheme="minorHAnsi" w:hAnsiTheme="minorHAnsi" w:cstheme="minorHAnsi"/>
          <w:sz w:val="22"/>
          <w:szCs w:val="22"/>
          <w:lang w:eastAsia="de-DE"/>
        </w:rPr>
        <w:t>Cubicle BarnEast Bridge FarmNewtownSouth MoltonDevonEX36 3QW</w:t>
      </w:r>
      <w:r w:rsidR="00AF39C8">
        <w:rPr>
          <w:rFonts w:asciiTheme="minorHAnsi" w:hAnsiTheme="minorHAnsi" w:cstheme="minorHAnsi"/>
          <w:sz w:val="22"/>
          <w:szCs w:val="22"/>
          <w:lang w:eastAsia="de-DE"/>
        </w:rPr>
        <w:t xml:space="preserve">, </w:t>
      </w:r>
      <w:r w:rsidRPr="00AF39C8">
        <w:rPr>
          <w:rFonts w:asciiTheme="minorHAnsi" w:hAnsiTheme="minorHAnsi" w:cstheme="minorHAnsi"/>
          <w:sz w:val="22"/>
          <w:szCs w:val="22"/>
          <w:lang w:eastAsia="de-DE"/>
        </w:rPr>
        <w:t>Prior approval for change of use of agricultural building to 1 dwellinghouse (Class Q (A and B))</w:t>
      </w:r>
    </w:p>
    <w:p w14:paraId="1CF6AE93" w14:textId="00D18953" w:rsidR="00AF39C8" w:rsidRPr="00AF39C8" w:rsidRDefault="00AF39C8" w:rsidP="00AF39C8">
      <w:pPr>
        <w:tabs>
          <w:tab w:val="left" w:pos="426"/>
          <w:tab w:val="num" w:pos="1134"/>
          <w:tab w:val="left" w:pos="1276"/>
          <w:tab w:val="left" w:pos="1560"/>
        </w:tabs>
        <w:ind w:left="426"/>
        <w:rPr>
          <w:rFonts w:asciiTheme="minorHAnsi" w:hAnsiTheme="minorHAnsi" w:cstheme="minorHAnsi"/>
          <w:sz w:val="22"/>
          <w:szCs w:val="22"/>
          <w:lang w:eastAsia="de-DE"/>
        </w:rPr>
      </w:pPr>
      <w:r>
        <w:rPr>
          <w:rFonts w:asciiTheme="minorHAnsi" w:hAnsiTheme="minorHAnsi" w:cstheme="minorHAnsi"/>
          <w:b/>
          <w:bCs/>
          <w:sz w:val="22"/>
          <w:szCs w:val="22"/>
          <w:lang w:eastAsia="de-DE"/>
        </w:rPr>
        <w:t>79457:</w:t>
      </w:r>
      <w:r>
        <w:rPr>
          <w:rFonts w:asciiTheme="minorHAnsi" w:hAnsiTheme="minorHAnsi" w:cstheme="minorHAnsi"/>
          <w:sz w:val="22"/>
          <w:szCs w:val="22"/>
          <w:lang w:eastAsia="de-DE"/>
        </w:rPr>
        <w:t xml:space="preserve"> </w:t>
      </w:r>
      <w:r w:rsidRPr="00AF39C8">
        <w:rPr>
          <w:lang w:eastAsia="de-DE"/>
        </w:rPr>
        <w:t>East Avercombe Bishops Nympton South Molton Devon</w:t>
      </w:r>
      <w:r>
        <w:rPr>
          <w:lang w:eastAsia="de-DE"/>
        </w:rPr>
        <w:t xml:space="preserve"> EX36 4EA, Erection of a cover of existing concrete cattle yards</w:t>
      </w:r>
    </w:p>
    <w:p w14:paraId="198ECEED" w14:textId="43CDF155" w:rsidR="00AF39C8" w:rsidRDefault="005F47A7" w:rsidP="00AF39C8">
      <w:pPr>
        <w:tabs>
          <w:tab w:val="left" w:pos="426"/>
          <w:tab w:val="num" w:pos="1134"/>
          <w:tab w:val="left" w:pos="1276"/>
          <w:tab w:val="left" w:pos="1560"/>
        </w:tabs>
        <w:ind w:left="426"/>
        <w:rPr>
          <w:rFonts w:asciiTheme="minorHAnsi" w:hAnsiTheme="minorHAnsi" w:cstheme="minorHAnsi"/>
        </w:rPr>
      </w:pPr>
      <w:r w:rsidRPr="005F47A7">
        <w:rPr>
          <w:rFonts w:asciiTheme="minorHAnsi" w:hAnsiTheme="minorHAnsi" w:cstheme="minorHAnsi"/>
          <w:b/>
          <w:sz w:val="22"/>
          <w:szCs w:val="22"/>
          <w:lang w:eastAsia="de-DE"/>
        </w:rPr>
        <w:t>79207</w:t>
      </w:r>
      <w:r w:rsidRPr="005F47A7">
        <w:rPr>
          <w:rFonts w:asciiTheme="minorHAnsi" w:hAnsiTheme="minorHAnsi" w:cstheme="minorHAnsi"/>
          <w:sz w:val="22"/>
          <w:szCs w:val="22"/>
          <w:lang w:eastAsia="de-DE"/>
        </w:rPr>
        <w:t xml:space="preserve">: </w:t>
      </w:r>
      <w:r w:rsidRPr="005F47A7">
        <w:rPr>
          <w:rFonts w:asciiTheme="minorHAnsi" w:hAnsiTheme="minorHAnsi" w:cstheme="minorHAnsi"/>
        </w:rPr>
        <w:t>Grilstone Farm South Molton Devon EX36 4EG, Prior approval for change of use of agricultural building to one dwellinghouse Class Q (a)(b)</w:t>
      </w:r>
    </w:p>
    <w:p w14:paraId="04B99F4B" w14:textId="42E38740" w:rsidR="005F47A7" w:rsidRDefault="005F47A7" w:rsidP="00AF39C8">
      <w:pPr>
        <w:tabs>
          <w:tab w:val="left" w:pos="426"/>
          <w:tab w:val="num" w:pos="1134"/>
          <w:tab w:val="left" w:pos="1276"/>
          <w:tab w:val="left" w:pos="1560"/>
        </w:tabs>
        <w:ind w:left="426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  <w:lang w:eastAsia="de-DE"/>
        </w:rPr>
        <w:t>79371:</w:t>
      </w:r>
      <w:r>
        <w:rPr>
          <w:rFonts w:asciiTheme="minorHAnsi" w:hAnsiTheme="minorHAnsi" w:cstheme="minorHAnsi"/>
          <w:sz w:val="22"/>
          <w:szCs w:val="22"/>
          <w:lang w:eastAsia="de-DE"/>
        </w:rPr>
        <w:t xml:space="preserve"> </w:t>
      </w:r>
      <w:r w:rsidRPr="005F47A7">
        <w:rPr>
          <w:rFonts w:asciiTheme="minorHAnsi" w:hAnsiTheme="minorHAnsi" w:cstheme="minorHAnsi"/>
          <w:sz w:val="22"/>
          <w:szCs w:val="22"/>
        </w:rPr>
        <w:t>The Granary Parsonage Farm Bishops Nympton South Molton Devon EX36 3QL, Listed Building Consent for the removal of existing chimney &amp; Flue with installation of x1 new flue, insertion of x2 rooflights, demolition of lean-to &amp; erection of covered decked area with new patio doors &amp; associated works</w:t>
      </w:r>
    </w:p>
    <w:p w14:paraId="71D77EDB" w14:textId="51D0D3F9" w:rsidR="003C1E01" w:rsidRPr="003C1E01" w:rsidRDefault="003C1E01" w:rsidP="00AF39C8">
      <w:pPr>
        <w:tabs>
          <w:tab w:val="left" w:pos="426"/>
          <w:tab w:val="num" w:pos="1134"/>
          <w:tab w:val="left" w:pos="1276"/>
          <w:tab w:val="left" w:pos="1560"/>
        </w:tabs>
        <w:ind w:left="426"/>
        <w:rPr>
          <w:rFonts w:asciiTheme="minorHAnsi" w:hAnsiTheme="minorHAnsi" w:cstheme="minorHAnsi"/>
          <w:sz w:val="20"/>
          <w:szCs w:val="22"/>
          <w:lang w:eastAsia="de-DE"/>
        </w:rPr>
      </w:pPr>
      <w:r>
        <w:rPr>
          <w:rFonts w:asciiTheme="minorHAnsi" w:hAnsiTheme="minorHAnsi" w:cstheme="minorHAnsi"/>
          <w:b/>
          <w:sz w:val="22"/>
          <w:szCs w:val="22"/>
          <w:lang w:eastAsia="de-DE"/>
        </w:rPr>
        <w:t>79525:</w:t>
      </w:r>
      <w:r>
        <w:rPr>
          <w:rFonts w:asciiTheme="minorHAnsi" w:hAnsiTheme="minorHAnsi" w:cstheme="minorHAnsi"/>
          <w:sz w:val="22"/>
          <w:szCs w:val="22"/>
          <w:lang w:eastAsia="de-DE"/>
        </w:rPr>
        <w:t xml:space="preserve"> </w:t>
      </w:r>
      <w:r w:rsidRPr="003C1E01">
        <w:rPr>
          <w:rFonts w:asciiTheme="minorHAnsi" w:hAnsiTheme="minorHAnsi" w:cstheme="minorHAnsi"/>
          <w:sz w:val="22"/>
        </w:rPr>
        <w:t>Webbery Moor Ash Mill South Molton Devon EX36 4QE, Prior approval for change of use of agricultural building to one dwellinghouse Class Q (a)(b)</w:t>
      </w:r>
    </w:p>
    <w:p w14:paraId="1C2AA460" w14:textId="1123C34B" w:rsidR="004B082D" w:rsidRPr="00F121B6" w:rsidRDefault="00F121B6" w:rsidP="00BF759E">
      <w:pPr>
        <w:tabs>
          <w:tab w:val="left" w:pos="426"/>
          <w:tab w:val="num" w:pos="1134"/>
          <w:tab w:val="left" w:pos="1276"/>
          <w:tab w:val="left" w:pos="1560"/>
        </w:tabs>
        <w:ind w:left="426"/>
        <w:rPr>
          <w:rFonts w:asciiTheme="minorHAnsi" w:hAnsiTheme="minorHAnsi" w:cstheme="minorHAnsi"/>
          <w:sz w:val="20"/>
          <w:szCs w:val="20"/>
        </w:rPr>
      </w:pPr>
      <w:r w:rsidRPr="00F121B6">
        <w:rPr>
          <w:rFonts w:asciiTheme="minorHAnsi" w:hAnsiTheme="minorHAnsi" w:cstheme="minorHAnsi"/>
          <w:b/>
          <w:sz w:val="22"/>
          <w:szCs w:val="20"/>
        </w:rPr>
        <w:t>79365</w:t>
      </w:r>
      <w:r>
        <w:rPr>
          <w:rFonts w:asciiTheme="minorHAnsi" w:hAnsiTheme="minorHAnsi" w:cstheme="minorHAnsi"/>
          <w:sz w:val="22"/>
          <w:szCs w:val="20"/>
        </w:rPr>
        <w:t>:</w:t>
      </w:r>
      <w:r w:rsidR="005D090C">
        <w:rPr>
          <w:rFonts w:asciiTheme="minorHAnsi" w:hAnsiTheme="minorHAnsi" w:cstheme="minorHAnsi"/>
          <w:sz w:val="22"/>
          <w:szCs w:val="20"/>
        </w:rPr>
        <w:t xml:space="preserve"> (79371 is the listed building consent going with it)</w:t>
      </w:r>
      <w:r>
        <w:rPr>
          <w:rFonts w:asciiTheme="minorHAnsi" w:hAnsiTheme="minorHAnsi" w:cstheme="minorHAnsi"/>
          <w:sz w:val="22"/>
          <w:szCs w:val="20"/>
        </w:rPr>
        <w:t xml:space="preserve"> </w:t>
      </w:r>
      <w:r w:rsidRPr="00F121B6">
        <w:rPr>
          <w:rFonts w:asciiTheme="minorHAnsi" w:hAnsiTheme="minorHAnsi" w:cstheme="minorHAnsi"/>
          <w:sz w:val="22"/>
        </w:rPr>
        <w:t>The Granary Parsonage Farm Bishops Nympton South Molton Devon EX36 3QL, Removal of existing chimney &amp; Flue with installation of x1 new flue, insertion of x2 rooflights, demolition of lean-to &amp; erection of covered decked area with new patio doors &amp; associated works</w:t>
      </w:r>
    </w:p>
    <w:p w14:paraId="0BDE0112" w14:textId="77777777" w:rsidR="00F121B6" w:rsidRPr="003E5A05" w:rsidRDefault="00F121B6" w:rsidP="00BF759E">
      <w:pPr>
        <w:tabs>
          <w:tab w:val="left" w:pos="426"/>
          <w:tab w:val="num" w:pos="1134"/>
          <w:tab w:val="left" w:pos="1276"/>
          <w:tab w:val="left" w:pos="1560"/>
        </w:tabs>
        <w:ind w:left="426"/>
        <w:rPr>
          <w:rFonts w:asciiTheme="minorHAnsi" w:hAnsiTheme="minorHAnsi" w:cstheme="minorHAnsi"/>
          <w:sz w:val="22"/>
          <w:szCs w:val="20"/>
        </w:rPr>
      </w:pPr>
    </w:p>
    <w:p w14:paraId="0930DD87" w14:textId="24794209" w:rsidR="005D744B" w:rsidRPr="003E5A05" w:rsidRDefault="00294CFE" w:rsidP="00BF759E">
      <w:pPr>
        <w:tabs>
          <w:tab w:val="left" w:pos="426"/>
          <w:tab w:val="num" w:pos="1134"/>
          <w:tab w:val="left" w:pos="1276"/>
          <w:tab w:val="left" w:pos="1560"/>
        </w:tabs>
        <w:rPr>
          <w:rFonts w:asciiTheme="minorHAnsi" w:hAnsiTheme="minorHAnsi" w:cstheme="minorHAnsi"/>
          <w:b/>
          <w:sz w:val="22"/>
          <w:szCs w:val="20"/>
        </w:rPr>
      </w:pPr>
      <w:r w:rsidRPr="003E5A05">
        <w:rPr>
          <w:rFonts w:asciiTheme="minorHAnsi" w:hAnsiTheme="minorHAnsi" w:cstheme="minorHAnsi"/>
          <w:b/>
          <w:sz w:val="22"/>
          <w:szCs w:val="20"/>
        </w:rPr>
        <w:tab/>
      </w:r>
      <w:r w:rsidR="005D744B" w:rsidRPr="003E5A05">
        <w:rPr>
          <w:rFonts w:asciiTheme="minorHAnsi" w:hAnsiTheme="minorHAnsi" w:cstheme="minorHAnsi"/>
          <w:b/>
          <w:sz w:val="22"/>
          <w:szCs w:val="20"/>
        </w:rPr>
        <w:t>8.2 Approved:</w:t>
      </w:r>
    </w:p>
    <w:p w14:paraId="16B9642C" w14:textId="77777777" w:rsidR="00482F6C" w:rsidRPr="003E5A05" w:rsidRDefault="00482F6C" w:rsidP="00482F6C">
      <w:pPr>
        <w:tabs>
          <w:tab w:val="left" w:pos="426"/>
          <w:tab w:val="num" w:pos="1134"/>
          <w:tab w:val="left" w:pos="1276"/>
          <w:tab w:val="left" w:pos="1560"/>
        </w:tabs>
        <w:ind w:left="426"/>
        <w:rPr>
          <w:rFonts w:asciiTheme="minorHAnsi" w:hAnsiTheme="minorHAnsi" w:cstheme="minorHAnsi"/>
          <w:sz w:val="22"/>
          <w:szCs w:val="20"/>
        </w:rPr>
      </w:pPr>
      <w:r w:rsidRPr="003E5A05">
        <w:rPr>
          <w:rFonts w:asciiTheme="minorHAnsi" w:hAnsiTheme="minorHAnsi" w:cstheme="minorHAnsi"/>
          <w:b/>
          <w:sz w:val="22"/>
          <w:szCs w:val="20"/>
        </w:rPr>
        <w:t>79256</w:t>
      </w:r>
      <w:r w:rsidRPr="003E5A05">
        <w:rPr>
          <w:rFonts w:asciiTheme="minorHAnsi" w:hAnsiTheme="minorHAnsi" w:cstheme="minorHAnsi"/>
          <w:sz w:val="22"/>
          <w:szCs w:val="20"/>
        </w:rPr>
        <w:t>: Devon 4X4 Centre North Devon Link Road, South Molton Devon  EX36 3QU, demolition of existing building and erection of storage unit – request for consultation needs to be in by 24</w:t>
      </w:r>
      <w:r w:rsidRPr="003E5A05">
        <w:rPr>
          <w:rFonts w:asciiTheme="minorHAnsi" w:hAnsiTheme="minorHAnsi" w:cstheme="minorHAnsi"/>
          <w:sz w:val="22"/>
          <w:szCs w:val="20"/>
          <w:vertAlign w:val="superscript"/>
        </w:rPr>
        <w:t>th</w:t>
      </w:r>
      <w:r w:rsidRPr="003E5A05">
        <w:rPr>
          <w:rFonts w:asciiTheme="minorHAnsi" w:hAnsiTheme="minorHAnsi" w:cstheme="minorHAnsi"/>
          <w:sz w:val="22"/>
          <w:szCs w:val="20"/>
        </w:rPr>
        <w:t xml:space="preserve"> Nov                </w:t>
      </w:r>
    </w:p>
    <w:p w14:paraId="4A0078CF" w14:textId="0F27874D" w:rsidR="00843A50" w:rsidRPr="003E5A05" w:rsidRDefault="00843A50" w:rsidP="00BF759E">
      <w:pPr>
        <w:tabs>
          <w:tab w:val="left" w:pos="426"/>
          <w:tab w:val="num" w:pos="1134"/>
          <w:tab w:val="left" w:pos="1276"/>
          <w:tab w:val="left" w:pos="1560"/>
        </w:tabs>
        <w:rPr>
          <w:rFonts w:asciiTheme="minorHAnsi" w:hAnsiTheme="minorHAnsi" w:cstheme="minorHAnsi"/>
          <w:b/>
          <w:sz w:val="22"/>
          <w:szCs w:val="20"/>
        </w:rPr>
      </w:pPr>
    </w:p>
    <w:p w14:paraId="7E373672" w14:textId="165E1890" w:rsidR="009B4B2A" w:rsidRPr="003E5A05" w:rsidRDefault="009B4B2A" w:rsidP="00BF759E">
      <w:pPr>
        <w:pStyle w:val="StandardWeb"/>
        <w:spacing w:before="0" w:beforeAutospacing="0" w:after="0" w:afterAutospacing="0"/>
        <w:ind w:firstLine="360"/>
        <w:rPr>
          <w:rFonts w:asciiTheme="minorHAnsi" w:hAnsiTheme="minorHAnsi" w:cstheme="minorHAnsi"/>
          <w:b/>
          <w:sz w:val="22"/>
          <w:szCs w:val="20"/>
          <w:lang w:val="en-GB"/>
        </w:rPr>
      </w:pPr>
      <w:r w:rsidRPr="003E5A05">
        <w:rPr>
          <w:rFonts w:asciiTheme="minorHAnsi" w:hAnsiTheme="minorHAnsi" w:cstheme="minorHAnsi"/>
          <w:b/>
          <w:sz w:val="22"/>
          <w:szCs w:val="20"/>
          <w:lang w:val="en-GB"/>
        </w:rPr>
        <w:t>8.3 Refused/withdrawn</w:t>
      </w:r>
    </w:p>
    <w:p w14:paraId="32E0FCF1" w14:textId="47559436" w:rsidR="009B4B2A" w:rsidRPr="003E5A05" w:rsidRDefault="009B4B2A" w:rsidP="00BF759E">
      <w:pPr>
        <w:pStyle w:val="StandardWeb"/>
        <w:spacing w:before="0" w:beforeAutospacing="0" w:after="0" w:afterAutospacing="0"/>
        <w:ind w:left="357"/>
        <w:rPr>
          <w:rFonts w:asciiTheme="minorHAnsi" w:hAnsiTheme="minorHAnsi" w:cstheme="minorHAnsi"/>
          <w:b/>
          <w:sz w:val="22"/>
          <w:szCs w:val="20"/>
          <w:lang w:val="en-GB"/>
        </w:rPr>
      </w:pPr>
    </w:p>
    <w:p w14:paraId="0EC9D690" w14:textId="0499D972" w:rsidR="00C81166" w:rsidRPr="003E5A05" w:rsidRDefault="0087078B" w:rsidP="00BF759E">
      <w:pPr>
        <w:pStyle w:val="Listenabsatz"/>
        <w:numPr>
          <w:ilvl w:val="0"/>
          <w:numId w:val="4"/>
        </w:numPr>
        <w:tabs>
          <w:tab w:val="clear" w:pos="720"/>
          <w:tab w:val="num" w:pos="360"/>
          <w:tab w:val="left" w:pos="426"/>
          <w:tab w:val="num" w:pos="1134"/>
          <w:tab w:val="left" w:pos="1276"/>
          <w:tab w:val="left" w:pos="1560"/>
        </w:tabs>
        <w:ind w:left="360"/>
        <w:rPr>
          <w:rFonts w:asciiTheme="minorHAnsi" w:hAnsiTheme="minorHAnsi" w:cstheme="minorHAnsi"/>
          <w:b/>
          <w:sz w:val="22"/>
          <w:szCs w:val="20"/>
        </w:rPr>
      </w:pPr>
      <w:r w:rsidRPr="003E5A05">
        <w:rPr>
          <w:rFonts w:asciiTheme="minorHAnsi" w:hAnsiTheme="minorHAnsi" w:cstheme="minorHAnsi"/>
          <w:b/>
          <w:sz w:val="22"/>
          <w:szCs w:val="20"/>
        </w:rPr>
        <w:t>Clerks Correspondence</w:t>
      </w:r>
      <w:r w:rsidR="005F47A7">
        <w:rPr>
          <w:rFonts w:asciiTheme="minorHAnsi" w:hAnsiTheme="minorHAnsi" w:cstheme="minorHAnsi"/>
          <w:b/>
          <w:sz w:val="22"/>
          <w:szCs w:val="20"/>
        </w:rPr>
        <w:t>/topics</w:t>
      </w:r>
      <w:r w:rsidRPr="003E5A05">
        <w:rPr>
          <w:rFonts w:asciiTheme="minorHAnsi" w:hAnsiTheme="minorHAnsi" w:cstheme="minorHAnsi"/>
          <w:b/>
          <w:sz w:val="22"/>
          <w:szCs w:val="20"/>
        </w:rPr>
        <w:t xml:space="preserve">: </w:t>
      </w:r>
    </w:p>
    <w:p w14:paraId="69026A08" w14:textId="7912C84A" w:rsidR="007E7764" w:rsidRPr="003E5A05" w:rsidRDefault="00922F97" w:rsidP="0064349A">
      <w:pPr>
        <w:pStyle w:val="Listenabsatz"/>
        <w:numPr>
          <w:ilvl w:val="0"/>
          <w:numId w:val="10"/>
        </w:numPr>
        <w:tabs>
          <w:tab w:val="left" w:pos="426"/>
          <w:tab w:val="left" w:pos="1276"/>
          <w:tab w:val="left" w:pos="1560"/>
        </w:tabs>
        <w:rPr>
          <w:rFonts w:asciiTheme="minorHAnsi" w:hAnsiTheme="minorHAnsi" w:cstheme="minorHAnsi"/>
          <w:sz w:val="22"/>
          <w:szCs w:val="20"/>
        </w:rPr>
      </w:pPr>
      <w:r w:rsidRPr="003E5A05">
        <w:rPr>
          <w:rFonts w:asciiTheme="minorHAnsi" w:hAnsiTheme="minorHAnsi" w:cstheme="minorHAnsi"/>
          <w:sz w:val="22"/>
          <w:szCs w:val="20"/>
        </w:rPr>
        <w:t>Notice boards</w:t>
      </w:r>
      <w:r w:rsidR="007E7764" w:rsidRPr="003E5A05">
        <w:rPr>
          <w:rFonts w:asciiTheme="minorHAnsi" w:hAnsiTheme="minorHAnsi" w:cstheme="minorHAnsi"/>
          <w:sz w:val="22"/>
          <w:szCs w:val="20"/>
        </w:rPr>
        <w:t xml:space="preserve">: </w:t>
      </w:r>
      <w:r w:rsidR="005F47A7">
        <w:rPr>
          <w:rFonts w:asciiTheme="minorHAnsi" w:hAnsiTheme="minorHAnsi" w:cstheme="minorHAnsi"/>
          <w:sz w:val="22"/>
          <w:szCs w:val="20"/>
        </w:rPr>
        <w:t>The grant money has arrived, but only one response as to what type of board to purchase.</w:t>
      </w:r>
      <w:r w:rsidR="00900CA8" w:rsidRPr="003E5A05">
        <w:rPr>
          <w:rFonts w:asciiTheme="minorHAnsi" w:hAnsiTheme="minorHAnsi" w:cstheme="minorHAnsi"/>
          <w:sz w:val="22"/>
          <w:szCs w:val="20"/>
        </w:rPr>
        <w:t>.</w:t>
      </w:r>
    </w:p>
    <w:p w14:paraId="1E22C2FA" w14:textId="51F3A9A3" w:rsidR="007E7764" w:rsidRPr="003E5A05" w:rsidRDefault="007E7764" w:rsidP="0064349A">
      <w:pPr>
        <w:pStyle w:val="Listenabsatz"/>
        <w:numPr>
          <w:ilvl w:val="0"/>
          <w:numId w:val="10"/>
        </w:numPr>
        <w:tabs>
          <w:tab w:val="left" w:pos="426"/>
          <w:tab w:val="left" w:pos="1276"/>
          <w:tab w:val="left" w:pos="1560"/>
        </w:tabs>
        <w:rPr>
          <w:rFonts w:asciiTheme="minorHAnsi" w:hAnsiTheme="minorHAnsi" w:cstheme="minorHAnsi"/>
          <w:sz w:val="22"/>
          <w:szCs w:val="20"/>
        </w:rPr>
      </w:pPr>
      <w:r w:rsidRPr="003E5A05">
        <w:rPr>
          <w:rFonts w:asciiTheme="minorHAnsi" w:hAnsiTheme="minorHAnsi" w:cstheme="minorHAnsi"/>
          <w:sz w:val="22"/>
          <w:szCs w:val="20"/>
        </w:rPr>
        <w:t xml:space="preserve">Toilet refurbishment: </w:t>
      </w:r>
      <w:r w:rsidR="005F47A7">
        <w:rPr>
          <w:rFonts w:asciiTheme="minorHAnsi" w:hAnsiTheme="minorHAnsi" w:cstheme="minorHAnsi"/>
          <w:sz w:val="22"/>
          <w:szCs w:val="20"/>
        </w:rPr>
        <w:t xml:space="preserve">Agreed to start a survey inside the toilets to demonstrate usage and necessity for the toilets and their refurbishment. Still need to </w:t>
      </w:r>
      <w:r w:rsidR="0016323F">
        <w:rPr>
          <w:rFonts w:asciiTheme="minorHAnsi" w:hAnsiTheme="minorHAnsi" w:cstheme="minorHAnsi"/>
          <w:sz w:val="22"/>
          <w:szCs w:val="20"/>
        </w:rPr>
        <w:t xml:space="preserve">post relevant notes- </w:t>
      </w:r>
    </w:p>
    <w:p w14:paraId="7AFF35E0" w14:textId="29ACB632" w:rsidR="00900CA8" w:rsidRPr="003E5A05" w:rsidRDefault="0016323F" w:rsidP="0064349A">
      <w:pPr>
        <w:pStyle w:val="Listenabsatz"/>
        <w:numPr>
          <w:ilvl w:val="0"/>
          <w:numId w:val="10"/>
        </w:numPr>
        <w:tabs>
          <w:tab w:val="left" w:pos="426"/>
          <w:tab w:val="left" w:pos="1276"/>
          <w:tab w:val="left" w:pos="1560"/>
        </w:tabs>
        <w:rPr>
          <w:rFonts w:asciiTheme="minorHAnsi" w:hAnsiTheme="minorHAnsi" w:cstheme="minorHAnsi"/>
          <w:sz w:val="22"/>
          <w:szCs w:val="20"/>
        </w:rPr>
      </w:pPr>
      <w:r>
        <w:rPr>
          <w:rFonts w:asciiTheme="minorHAnsi" w:hAnsiTheme="minorHAnsi" w:cstheme="minorHAnsi"/>
          <w:sz w:val="22"/>
          <w:szCs w:val="20"/>
        </w:rPr>
        <w:t>Hedges in Broad Lane: contacted the school via “snail mail”, but had no response. Will follow up with phone call as to when the school side of the hedge will be cut.</w:t>
      </w:r>
    </w:p>
    <w:p w14:paraId="61307AFB" w14:textId="6AFF93BA" w:rsidR="00D92182" w:rsidRDefault="001378A8" w:rsidP="0064349A">
      <w:pPr>
        <w:pStyle w:val="Listenabsatz"/>
        <w:numPr>
          <w:ilvl w:val="0"/>
          <w:numId w:val="10"/>
        </w:numPr>
        <w:tabs>
          <w:tab w:val="left" w:pos="426"/>
          <w:tab w:val="left" w:pos="1276"/>
          <w:tab w:val="left" w:pos="1560"/>
        </w:tabs>
        <w:rPr>
          <w:rFonts w:asciiTheme="minorHAnsi" w:hAnsiTheme="minorHAnsi" w:cstheme="minorHAnsi"/>
          <w:sz w:val="22"/>
          <w:szCs w:val="20"/>
        </w:rPr>
      </w:pPr>
      <w:r w:rsidRPr="00697EA7">
        <w:rPr>
          <w:rFonts w:asciiTheme="minorHAnsi" w:hAnsiTheme="minorHAnsi" w:cstheme="minorHAnsi"/>
          <w:sz w:val="22"/>
          <w:szCs w:val="20"/>
        </w:rPr>
        <w:t xml:space="preserve">Update </w:t>
      </w:r>
      <w:r w:rsidR="00D041C3" w:rsidRPr="00697EA7">
        <w:rPr>
          <w:rFonts w:asciiTheme="minorHAnsi" w:hAnsiTheme="minorHAnsi" w:cstheme="minorHAnsi"/>
          <w:sz w:val="22"/>
          <w:szCs w:val="20"/>
        </w:rPr>
        <w:t>on road situations with Pearce</w:t>
      </w:r>
      <w:r w:rsidRPr="00697EA7">
        <w:rPr>
          <w:rFonts w:asciiTheme="minorHAnsi" w:hAnsiTheme="minorHAnsi" w:cstheme="minorHAnsi"/>
          <w:sz w:val="22"/>
          <w:szCs w:val="20"/>
        </w:rPr>
        <w:t xml:space="preserve"> and North Devon Homes</w:t>
      </w:r>
      <w:r w:rsidR="00325ABF" w:rsidRPr="00697EA7">
        <w:rPr>
          <w:rFonts w:asciiTheme="minorHAnsi" w:hAnsiTheme="minorHAnsi" w:cstheme="minorHAnsi"/>
          <w:sz w:val="22"/>
          <w:szCs w:val="20"/>
        </w:rPr>
        <w:t xml:space="preserve"> – no response yet</w:t>
      </w:r>
    </w:p>
    <w:p w14:paraId="2DC6D017" w14:textId="5995B78B" w:rsidR="00EE3CB0" w:rsidRPr="00697EA7" w:rsidRDefault="00EE3CB0" w:rsidP="0064349A">
      <w:pPr>
        <w:pStyle w:val="Listenabsatz"/>
        <w:numPr>
          <w:ilvl w:val="0"/>
          <w:numId w:val="10"/>
        </w:numPr>
        <w:tabs>
          <w:tab w:val="left" w:pos="426"/>
          <w:tab w:val="left" w:pos="1276"/>
          <w:tab w:val="left" w:pos="1560"/>
        </w:tabs>
        <w:rPr>
          <w:rFonts w:asciiTheme="minorHAnsi" w:hAnsiTheme="minorHAnsi" w:cstheme="minorHAnsi"/>
          <w:sz w:val="22"/>
          <w:szCs w:val="20"/>
        </w:rPr>
      </w:pPr>
      <w:r>
        <w:rPr>
          <w:rFonts w:asciiTheme="minorHAnsi" w:hAnsiTheme="minorHAnsi" w:cstheme="minorHAnsi"/>
          <w:sz w:val="22"/>
          <w:szCs w:val="20"/>
        </w:rPr>
        <w:t>Collaborative support by surrounding councils in emergency situations such as the power outages in December – raised via the website</w:t>
      </w:r>
      <w:bookmarkStart w:id="0" w:name="_GoBack"/>
      <w:bookmarkEnd w:id="0"/>
    </w:p>
    <w:p w14:paraId="0291A0F0" w14:textId="0F8BB0B1" w:rsidR="00A64593" w:rsidRPr="003E5A05" w:rsidRDefault="00BC0B3E" w:rsidP="00BF759E">
      <w:pPr>
        <w:tabs>
          <w:tab w:val="left" w:pos="426"/>
          <w:tab w:val="num" w:pos="1134"/>
          <w:tab w:val="left" w:pos="1276"/>
          <w:tab w:val="left" w:pos="1560"/>
        </w:tabs>
        <w:rPr>
          <w:rFonts w:asciiTheme="minorHAnsi" w:hAnsiTheme="minorHAnsi" w:cstheme="minorHAnsi"/>
          <w:sz w:val="22"/>
          <w:szCs w:val="20"/>
          <w:u w:val="single"/>
        </w:rPr>
      </w:pPr>
      <w:r w:rsidRPr="003E5A05">
        <w:rPr>
          <w:rFonts w:asciiTheme="minorHAnsi" w:hAnsiTheme="minorHAnsi" w:cstheme="minorHAnsi"/>
          <w:sz w:val="22"/>
          <w:szCs w:val="20"/>
        </w:rPr>
        <w:t xml:space="preserve">       </w:t>
      </w:r>
    </w:p>
    <w:p w14:paraId="02A5006A" w14:textId="4DAC4B77" w:rsidR="00216830" w:rsidRPr="003E5A05" w:rsidRDefault="000600D3" w:rsidP="00BF759E">
      <w:pPr>
        <w:numPr>
          <w:ilvl w:val="0"/>
          <w:numId w:val="4"/>
        </w:numPr>
        <w:tabs>
          <w:tab w:val="clear" w:pos="720"/>
          <w:tab w:val="left" w:pos="426"/>
          <w:tab w:val="left" w:pos="567"/>
          <w:tab w:val="num" w:pos="1276"/>
          <w:tab w:val="left" w:pos="2127"/>
        </w:tabs>
        <w:ind w:left="0" w:firstLine="0"/>
        <w:rPr>
          <w:rFonts w:asciiTheme="minorHAnsi" w:hAnsiTheme="minorHAnsi" w:cstheme="minorHAnsi"/>
          <w:b/>
          <w:sz w:val="22"/>
          <w:szCs w:val="20"/>
        </w:rPr>
      </w:pPr>
      <w:r w:rsidRPr="003E5A05">
        <w:rPr>
          <w:rFonts w:asciiTheme="minorHAnsi" w:hAnsiTheme="minorHAnsi" w:cstheme="minorHAnsi"/>
          <w:b/>
          <w:sz w:val="22"/>
          <w:szCs w:val="20"/>
        </w:rPr>
        <w:t>Policy Document</w:t>
      </w:r>
      <w:r w:rsidR="00327C65" w:rsidRPr="003E5A05">
        <w:rPr>
          <w:rFonts w:asciiTheme="minorHAnsi" w:hAnsiTheme="minorHAnsi" w:cstheme="minorHAnsi"/>
          <w:b/>
          <w:sz w:val="22"/>
          <w:szCs w:val="20"/>
        </w:rPr>
        <w:t>s</w:t>
      </w:r>
      <w:r w:rsidRPr="003E5A05">
        <w:rPr>
          <w:rFonts w:asciiTheme="minorHAnsi" w:hAnsiTheme="minorHAnsi" w:cstheme="minorHAnsi"/>
          <w:b/>
          <w:sz w:val="22"/>
          <w:szCs w:val="20"/>
        </w:rPr>
        <w:t xml:space="preserve"> annual review</w:t>
      </w:r>
      <w:r w:rsidR="00030EC3" w:rsidRPr="003E5A05">
        <w:rPr>
          <w:rFonts w:asciiTheme="minorHAnsi" w:hAnsiTheme="minorHAnsi" w:cstheme="minorHAnsi"/>
          <w:b/>
          <w:sz w:val="22"/>
          <w:szCs w:val="20"/>
        </w:rPr>
        <w:t xml:space="preserve"> </w:t>
      </w:r>
      <w:r w:rsidR="00922F97" w:rsidRPr="003E5A05">
        <w:rPr>
          <w:rFonts w:asciiTheme="minorHAnsi" w:hAnsiTheme="minorHAnsi" w:cstheme="minorHAnsi"/>
          <w:b/>
          <w:sz w:val="22"/>
          <w:szCs w:val="20"/>
        </w:rPr>
        <w:t>–</w:t>
      </w:r>
      <w:r w:rsidR="007E7764" w:rsidRPr="003E5A05">
        <w:rPr>
          <w:rFonts w:asciiTheme="minorHAnsi" w:hAnsiTheme="minorHAnsi" w:cstheme="minorHAnsi"/>
          <w:b/>
          <w:sz w:val="22"/>
          <w:szCs w:val="20"/>
        </w:rPr>
        <w:t xml:space="preserve"> </w:t>
      </w:r>
      <w:r w:rsidR="007E7764" w:rsidRPr="003E5A05">
        <w:rPr>
          <w:rFonts w:asciiTheme="minorHAnsi" w:hAnsiTheme="minorHAnsi" w:cstheme="minorHAnsi"/>
          <w:sz w:val="22"/>
          <w:szCs w:val="20"/>
        </w:rPr>
        <w:t xml:space="preserve">the list that needs looking at </w:t>
      </w:r>
      <w:r w:rsidR="00922F97" w:rsidRPr="003E5A05">
        <w:rPr>
          <w:rFonts w:asciiTheme="minorHAnsi" w:hAnsiTheme="minorHAnsi" w:cstheme="minorHAnsi"/>
          <w:sz w:val="22"/>
          <w:szCs w:val="20"/>
        </w:rPr>
        <w:t>will</w:t>
      </w:r>
      <w:r w:rsidR="007E7764" w:rsidRPr="003E5A05">
        <w:rPr>
          <w:rFonts w:asciiTheme="minorHAnsi" w:hAnsiTheme="minorHAnsi" w:cstheme="minorHAnsi"/>
          <w:sz w:val="22"/>
          <w:szCs w:val="20"/>
        </w:rPr>
        <w:t xml:space="preserve"> be</w:t>
      </w:r>
      <w:r w:rsidR="00922F97" w:rsidRPr="003E5A05">
        <w:rPr>
          <w:rFonts w:asciiTheme="minorHAnsi" w:hAnsiTheme="minorHAnsi" w:cstheme="minorHAnsi"/>
          <w:sz w:val="22"/>
          <w:szCs w:val="20"/>
        </w:rPr>
        <w:t xml:space="preserve"> update</w:t>
      </w:r>
      <w:r w:rsidR="007E7764" w:rsidRPr="003E5A05">
        <w:rPr>
          <w:rFonts w:asciiTheme="minorHAnsi" w:hAnsiTheme="minorHAnsi" w:cstheme="minorHAnsi"/>
          <w:sz w:val="22"/>
          <w:szCs w:val="20"/>
        </w:rPr>
        <w:t>d</w:t>
      </w:r>
      <w:r w:rsidR="00922F97" w:rsidRPr="003E5A05">
        <w:rPr>
          <w:rFonts w:asciiTheme="minorHAnsi" w:hAnsiTheme="minorHAnsi" w:cstheme="minorHAnsi"/>
          <w:sz w:val="22"/>
          <w:szCs w:val="20"/>
        </w:rPr>
        <w:t xml:space="preserve"> until the meeting</w:t>
      </w:r>
    </w:p>
    <w:p w14:paraId="0D0D5454" w14:textId="199F5F44" w:rsidR="0087078B" w:rsidRPr="003E5A05" w:rsidRDefault="0087078B" w:rsidP="00BF759E">
      <w:pPr>
        <w:numPr>
          <w:ilvl w:val="0"/>
          <w:numId w:val="4"/>
        </w:numPr>
        <w:tabs>
          <w:tab w:val="clear" w:pos="720"/>
          <w:tab w:val="left" w:pos="426"/>
          <w:tab w:val="left" w:pos="567"/>
          <w:tab w:val="num" w:pos="1276"/>
          <w:tab w:val="left" w:pos="2127"/>
        </w:tabs>
        <w:ind w:left="0" w:firstLine="0"/>
        <w:rPr>
          <w:rFonts w:asciiTheme="minorHAnsi" w:hAnsiTheme="minorHAnsi" w:cstheme="minorHAnsi"/>
          <w:b/>
          <w:sz w:val="22"/>
          <w:szCs w:val="20"/>
        </w:rPr>
      </w:pPr>
      <w:r w:rsidRPr="003E5A05">
        <w:rPr>
          <w:rFonts w:asciiTheme="minorHAnsi" w:hAnsiTheme="minorHAnsi" w:cstheme="minorHAnsi"/>
          <w:b/>
          <w:sz w:val="22"/>
          <w:szCs w:val="20"/>
        </w:rPr>
        <w:t>Council Property</w:t>
      </w:r>
    </w:p>
    <w:p w14:paraId="5E672844" w14:textId="709298F6" w:rsidR="00BF759E" w:rsidRPr="003E5A05" w:rsidRDefault="0087078B" w:rsidP="00BF759E">
      <w:pPr>
        <w:pStyle w:val="v1msonormal"/>
        <w:spacing w:before="0" w:beforeAutospacing="0" w:after="0" w:afterAutospacing="0"/>
        <w:rPr>
          <w:rFonts w:asciiTheme="minorHAnsi" w:hAnsiTheme="minorHAnsi" w:cstheme="minorHAnsi"/>
          <w:b/>
          <w:sz w:val="22"/>
          <w:szCs w:val="20"/>
          <w:lang w:val="en-GB"/>
        </w:rPr>
      </w:pPr>
      <w:r w:rsidRPr="003E5A05">
        <w:rPr>
          <w:rFonts w:asciiTheme="minorHAnsi" w:hAnsiTheme="minorHAnsi" w:cstheme="minorHAnsi"/>
          <w:b/>
          <w:sz w:val="22"/>
          <w:szCs w:val="20"/>
          <w:lang w:val="en-GB"/>
        </w:rPr>
        <w:t xml:space="preserve">Toilets refurbishment: </w:t>
      </w:r>
      <w:r w:rsidR="00BF759E" w:rsidRPr="003E5A05">
        <w:rPr>
          <w:rFonts w:asciiTheme="minorHAnsi" w:hAnsiTheme="minorHAnsi" w:cstheme="minorHAnsi"/>
          <w:b/>
          <w:sz w:val="22"/>
          <w:szCs w:val="20"/>
          <w:lang w:val="en-GB"/>
        </w:rPr>
        <w:t xml:space="preserve"> - see above</w:t>
      </w:r>
      <w:r w:rsidR="0016323F">
        <w:rPr>
          <w:rFonts w:asciiTheme="minorHAnsi" w:hAnsiTheme="minorHAnsi" w:cstheme="minorHAnsi"/>
          <w:b/>
          <w:sz w:val="22"/>
          <w:szCs w:val="20"/>
          <w:lang w:val="en-GB"/>
        </w:rPr>
        <w:t>, should have no 1 priority in 2025</w:t>
      </w:r>
    </w:p>
    <w:p w14:paraId="66CE4A3D" w14:textId="21ACDC62" w:rsidR="0087078B" w:rsidRPr="003E5A05" w:rsidRDefault="0087078B" w:rsidP="00BF759E">
      <w:pPr>
        <w:pStyle w:val="v1msonormal"/>
        <w:spacing w:before="0" w:beforeAutospacing="0" w:after="0" w:afterAutospacing="0"/>
        <w:rPr>
          <w:rFonts w:asciiTheme="minorHAnsi" w:hAnsiTheme="minorHAnsi" w:cstheme="minorHAnsi"/>
          <w:b/>
          <w:sz w:val="22"/>
          <w:szCs w:val="20"/>
          <w:lang w:val="en-GB"/>
        </w:rPr>
      </w:pPr>
      <w:r w:rsidRPr="003E5A05">
        <w:rPr>
          <w:rFonts w:asciiTheme="minorHAnsi" w:hAnsiTheme="minorHAnsi" w:cstheme="minorHAnsi"/>
          <w:b/>
          <w:sz w:val="22"/>
          <w:szCs w:val="20"/>
          <w:lang w:val="en-GB"/>
        </w:rPr>
        <w:t>Playground equipment renewal</w:t>
      </w:r>
      <w:r w:rsidR="00922F97" w:rsidRPr="003E5A05">
        <w:rPr>
          <w:rFonts w:asciiTheme="minorHAnsi" w:hAnsiTheme="minorHAnsi" w:cstheme="minorHAnsi"/>
          <w:b/>
          <w:sz w:val="22"/>
          <w:szCs w:val="20"/>
          <w:lang w:val="en-GB"/>
        </w:rPr>
        <w:t xml:space="preserve">: </w:t>
      </w:r>
      <w:r w:rsidR="00900CA8" w:rsidRPr="003E5A05">
        <w:rPr>
          <w:rFonts w:asciiTheme="minorHAnsi" w:hAnsiTheme="minorHAnsi" w:cstheme="minorHAnsi"/>
          <w:sz w:val="22"/>
          <w:szCs w:val="20"/>
          <w:lang w:val="en-GB"/>
        </w:rPr>
        <w:t xml:space="preserve">decision has been made to go with the TKPlay quote, they have also </w:t>
      </w:r>
      <w:r w:rsidR="001378A8" w:rsidRPr="003E5A05">
        <w:rPr>
          <w:rFonts w:asciiTheme="minorHAnsi" w:hAnsiTheme="minorHAnsi" w:cstheme="minorHAnsi"/>
          <w:sz w:val="22"/>
          <w:szCs w:val="20"/>
          <w:lang w:val="en-GB"/>
        </w:rPr>
        <w:t>done</w:t>
      </w:r>
      <w:r w:rsidR="00900CA8" w:rsidRPr="003E5A05">
        <w:rPr>
          <w:rFonts w:asciiTheme="minorHAnsi" w:hAnsiTheme="minorHAnsi" w:cstheme="minorHAnsi"/>
          <w:sz w:val="22"/>
          <w:szCs w:val="20"/>
          <w:lang w:val="en-GB"/>
        </w:rPr>
        <w:t xml:space="preserve"> the other equipment in the playground and provided the most comprehensive quote. First investigations for grants has not </w:t>
      </w:r>
      <w:r w:rsidR="00900CA8" w:rsidRPr="003E5A05">
        <w:rPr>
          <w:rFonts w:asciiTheme="minorHAnsi" w:hAnsiTheme="minorHAnsi" w:cstheme="minorHAnsi"/>
          <w:sz w:val="22"/>
          <w:szCs w:val="20"/>
          <w:lang w:val="en-GB"/>
        </w:rPr>
        <w:lastRenderedPageBreak/>
        <w:t>been very good, most playground grants are limited to small amounts.</w:t>
      </w:r>
      <w:r w:rsidR="00D041C3">
        <w:rPr>
          <w:rFonts w:asciiTheme="minorHAnsi" w:hAnsiTheme="minorHAnsi" w:cstheme="minorHAnsi"/>
          <w:sz w:val="22"/>
          <w:szCs w:val="20"/>
          <w:lang w:val="en-GB"/>
        </w:rPr>
        <w:t xml:space="preserve"> I have applied to</w:t>
      </w:r>
      <w:r w:rsidR="0016323F">
        <w:rPr>
          <w:rFonts w:asciiTheme="minorHAnsi" w:hAnsiTheme="minorHAnsi" w:cstheme="minorHAnsi"/>
          <w:sz w:val="22"/>
          <w:szCs w:val="20"/>
          <w:lang w:val="en-GB"/>
        </w:rPr>
        <w:t xml:space="preserve"> the DCF again, but no outcome yet.</w:t>
      </w:r>
    </w:p>
    <w:p w14:paraId="59679F2E" w14:textId="3BC32776" w:rsidR="007E7764" w:rsidRPr="003E5A05" w:rsidRDefault="00AC3DA5" w:rsidP="00BF759E">
      <w:pPr>
        <w:numPr>
          <w:ilvl w:val="0"/>
          <w:numId w:val="4"/>
        </w:numPr>
        <w:tabs>
          <w:tab w:val="clear" w:pos="720"/>
          <w:tab w:val="left" w:pos="426"/>
          <w:tab w:val="left" w:pos="567"/>
          <w:tab w:val="num" w:pos="1276"/>
          <w:tab w:val="left" w:pos="2127"/>
        </w:tabs>
        <w:ind w:left="0" w:firstLine="0"/>
        <w:rPr>
          <w:rFonts w:asciiTheme="minorHAnsi" w:hAnsiTheme="minorHAnsi" w:cstheme="minorHAnsi"/>
          <w:sz w:val="22"/>
          <w:szCs w:val="20"/>
        </w:rPr>
      </w:pPr>
      <w:r w:rsidRPr="003E5A05">
        <w:rPr>
          <w:rFonts w:asciiTheme="minorHAnsi" w:hAnsiTheme="minorHAnsi" w:cstheme="minorHAnsi"/>
          <w:b/>
          <w:sz w:val="22"/>
          <w:szCs w:val="20"/>
        </w:rPr>
        <w:t>Finance Appendix A</w:t>
      </w:r>
      <w:r w:rsidR="006F68E6" w:rsidRPr="003E5A05">
        <w:rPr>
          <w:rFonts w:asciiTheme="minorHAnsi" w:hAnsiTheme="minorHAnsi" w:cstheme="minorHAnsi"/>
          <w:b/>
          <w:sz w:val="22"/>
          <w:szCs w:val="20"/>
        </w:rPr>
        <w:t xml:space="preserve"> on XLS sheet</w:t>
      </w:r>
      <w:r w:rsidR="00BA2A32" w:rsidRPr="003E5A05">
        <w:rPr>
          <w:rFonts w:asciiTheme="minorHAnsi" w:hAnsiTheme="minorHAnsi" w:cstheme="minorHAnsi"/>
          <w:b/>
          <w:sz w:val="22"/>
          <w:szCs w:val="20"/>
        </w:rPr>
        <w:t>.</w:t>
      </w:r>
      <w:r w:rsidR="00922F97" w:rsidRPr="003E5A05">
        <w:rPr>
          <w:rFonts w:asciiTheme="minorHAnsi" w:hAnsiTheme="minorHAnsi" w:cstheme="minorHAnsi"/>
          <w:b/>
          <w:sz w:val="22"/>
          <w:szCs w:val="20"/>
        </w:rPr>
        <w:t xml:space="preserve">  –</w:t>
      </w:r>
      <w:r w:rsidR="0016323F">
        <w:rPr>
          <w:rFonts w:asciiTheme="minorHAnsi" w:hAnsiTheme="minorHAnsi" w:cstheme="minorHAnsi"/>
          <w:b/>
          <w:sz w:val="22"/>
          <w:szCs w:val="20"/>
        </w:rPr>
        <w:t xml:space="preserve"> Precept has been proposed to NDC</w:t>
      </w:r>
    </w:p>
    <w:p w14:paraId="3E25F51C" w14:textId="3C79C0CC" w:rsidR="007558B2" w:rsidRPr="003E5A05" w:rsidRDefault="007558B2" w:rsidP="00BF759E">
      <w:pPr>
        <w:numPr>
          <w:ilvl w:val="0"/>
          <w:numId w:val="4"/>
        </w:numPr>
        <w:tabs>
          <w:tab w:val="clear" w:pos="720"/>
          <w:tab w:val="left" w:pos="426"/>
          <w:tab w:val="left" w:pos="567"/>
          <w:tab w:val="num" w:pos="1276"/>
          <w:tab w:val="left" w:pos="2127"/>
        </w:tabs>
        <w:ind w:left="0" w:firstLine="0"/>
        <w:rPr>
          <w:rFonts w:asciiTheme="minorHAnsi" w:hAnsiTheme="minorHAnsi" w:cstheme="minorHAnsi"/>
          <w:sz w:val="22"/>
          <w:szCs w:val="20"/>
        </w:rPr>
      </w:pPr>
      <w:r w:rsidRPr="003E5A05">
        <w:rPr>
          <w:rFonts w:asciiTheme="minorHAnsi" w:hAnsiTheme="minorHAnsi" w:cstheme="minorHAnsi"/>
          <w:b/>
          <w:sz w:val="22"/>
          <w:szCs w:val="20"/>
        </w:rPr>
        <w:t>aoB:</w:t>
      </w:r>
      <w:r w:rsidR="00F034FA" w:rsidRPr="003E5A05">
        <w:rPr>
          <w:rFonts w:asciiTheme="minorHAnsi" w:hAnsiTheme="minorHAnsi" w:cstheme="minorHAnsi"/>
          <w:sz w:val="22"/>
          <w:szCs w:val="20"/>
        </w:rPr>
        <w:t xml:space="preserve"> </w:t>
      </w:r>
    </w:p>
    <w:p w14:paraId="3AF76567" w14:textId="7752928E" w:rsidR="00565EC8" w:rsidRPr="003E5A05" w:rsidRDefault="00F06B68" w:rsidP="00BF759E">
      <w:pPr>
        <w:tabs>
          <w:tab w:val="left" w:pos="426"/>
          <w:tab w:val="left" w:pos="567"/>
          <w:tab w:val="left" w:pos="1276"/>
          <w:tab w:val="left" w:pos="2127"/>
        </w:tabs>
        <w:rPr>
          <w:rFonts w:asciiTheme="minorHAnsi" w:hAnsiTheme="minorHAnsi" w:cstheme="minorHAnsi"/>
          <w:sz w:val="22"/>
          <w:szCs w:val="20"/>
        </w:rPr>
      </w:pPr>
      <w:r w:rsidRPr="003E5A05">
        <w:rPr>
          <w:rFonts w:asciiTheme="minorHAnsi" w:hAnsiTheme="minorHAnsi" w:cstheme="minorHAnsi"/>
          <w:sz w:val="22"/>
          <w:szCs w:val="20"/>
        </w:rPr>
        <w:t xml:space="preserve">                         </w:t>
      </w:r>
      <w:r w:rsidR="00BC0B3E" w:rsidRPr="003E5A05">
        <w:rPr>
          <w:rFonts w:asciiTheme="minorHAnsi" w:hAnsiTheme="minorHAnsi" w:cstheme="minorHAnsi"/>
          <w:sz w:val="22"/>
          <w:szCs w:val="20"/>
        </w:rPr>
        <w:t xml:space="preserve">                                                       </w:t>
      </w:r>
    </w:p>
    <w:p w14:paraId="71C0C1A4" w14:textId="77777777" w:rsidR="00565EC8" w:rsidRPr="003E5A05" w:rsidRDefault="00565EC8" w:rsidP="00BF759E">
      <w:pPr>
        <w:tabs>
          <w:tab w:val="left" w:pos="360"/>
          <w:tab w:val="left" w:pos="426"/>
          <w:tab w:val="left" w:pos="1276"/>
          <w:tab w:val="left" w:pos="1440"/>
          <w:tab w:val="right" w:pos="7380"/>
        </w:tabs>
        <w:ind w:left="360"/>
        <w:jc w:val="right"/>
        <w:rPr>
          <w:rFonts w:asciiTheme="minorHAnsi" w:hAnsiTheme="minorHAnsi" w:cstheme="minorHAnsi"/>
          <w:sz w:val="22"/>
          <w:szCs w:val="20"/>
        </w:rPr>
      </w:pPr>
    </w:p>
    <w:p w14:paraId="061EEAA4" w14:textId="3FF9EB32" w:rsidR="005D744B" w:rsidRPr="003E5A05" w:rsidRDefault="00BC0B3E" w:rsidP="00BF759E">
      <w:pPr>
        <w:tabs>
          <w:tab w:val="left" w:pos="360"/>
          <w:tab w:val="left" w:pos="426"/>
          <w:tab w:val="left" w:pos="1276"/>
          <w:tab w:val="left" w:pos="1440"/>
          <w:tab w:val="right" w:pos="7380"/>
        </w:tabs>
        <w:ind w:left="360"/>
        <w:jc w:val="right"/>
        <w:rPr>
          <w:rFonts w:asciiTheme="minorHAnsi" w:hAnsiTheme="minorHAnsi" w:cstheme="minorHAnsi"/>
          <w:sz w:val="22"/>
          <w:szCs w:val="20"/>
        </w:rPr>
      </w:pPr>
      <w:r w:rsidRPr="003E5A05">
        <w:rPr>
          <w:rFonts w:asciiTheme="minorHAnsi" w:hAnsiTheme="minorHAnsi" w:cstheme="minorHAnsi"/>
          <w:sz w:val="22"/>
          <w:szCs w:val="20"/>
        </w:rPr>
        <w:t xml:space="preserve">  Parish Clerk</w:t>
      </w:r>
      <w:r w:rsidR="00F06B68" w:rsidRPr="003E5A05">
        <w:rPr>
          <w:rFonts w:asciiTheme="minorHAnsi" w:hAnsiTheme="minorHAnsi" w:cstheme="minorHAnsi"/>
          <w:sz w:val="22"/>
          <w:szCs w:val="20"/>
        </w:rPr>
        <w:t xml:space="preserve"> </w:t>
      </w:r>
    </w:p>
    <w:p w14:paraId="079A2E82" w14:textId="394A772E" w:rsidR="00BC0B3E" w:rsidRPr="003E5A05" w:rsidRDefault="00325ABF" w:rsidP="00BF759E">
      <w:pPr>
        <w:tabs>
          <w:tab w:val="left" w:pos="360"/>
          <w:tab w:val="left" w:pos="426"/>
          <w:tab w:val="left" w:pos="1276"/>
          <w:tab w:val="left" w:pos="1440"/>
          <w:tab w:val="right" w:pos="7380"/>
        </w:tabs>
        <w:ind w:left="360"/>
        <w:jc w:val="right"/>
        <w:rPr>
          <w:rFonts w:asciiTheme="minorHAnsi" w:hAnsiTheme="minorHAnsi" w:cstheme="minorHAnsi"/>
          <w:sz w:val="22"/>
          <w:szCs w:val="20"/>
        </w:rPr>
      </w:pPr>
      <w:r>
        <w:rPr>
          <w:rFonts w:asciiTheme="minorHAnsi" w:hAnsiTheme="minorHAnsi" w:cstheme="minorHAnsi"/>
          <w:sz w:val="22"/>
          <w:szCs w:val="20"/>
        </w:rPr>
        <w:t>January</w:t>
      </w:r>
      <w:r w:rsidR="00F06B68" w:rsidRPr="003E5A05">
        <w:rPr>
          <w:rFonts w:asciiTheme="minorHAnsi" w:hAnsiTheme="minorHAnsi" w:cstheme="minorHAnsi"/>
          <w:sz w:val="22"/>
          <w:szCs w:val="20"/>
        </w:rPr>
        <w:t xml:space="preserve"> 20</w:t>
      </w:r>
      <w:r w:rsidR="00216830" w:rsidRPr="003E5A05">
        <w:rPr>
          <w:rFonts w:asciiTheme="minorHAnsi" w:hAnsiTheme="minorHAnsi" w:cstheme="minorHAnsi"/>
          <w:sz w:val="22"/>
          <w:szCs w:val="20"/>
        </w:rPr>
        <w:t>2</w:t>
      </w:r>
      <w:r>
        <w:rPr>
          <w:rFonts w:asciiTheme="minorHAnsi" w:hAnsiTheme="minorHAnsi" w:cstheme="minorHAnsi"/>
          <w:sz w:val="22"/>
          <w:szCs w:val="20"/>
        </w:rPr>
        <w:t>5</w:t>
      </w:r>
      <w:r w:rsidR="00BC0B3E" w:rsidRPr="003E5A05">
        <w:rPr>
          <w:rFonts w:asciiTheme="minorHAnsi" w:hAnsiTheme="minorHAnsi" w:cstheme="minorHAnsi"/>
          <w:sz w:val="22"/>
          <w:szCs w:val="20"/>
        </w:rPr>
        <w:t xml:space="preserve">    </w:t>
      </w:r>
    </w:p>
    <w:p w14:paraId="51D833B9" w14:textId="72465D41" w:rsidR="00AC3DA5" w:rsidRPr="003E5A05" w:rsidRDefault="008B1EEF" w:rsidP="00F06B68">
      <w:pPr>
        <w:tabs>
          <w:tab w:val="left" w:pos="360"/>
          <w:tab w:val="left" w:pos="426"/>
          <w:tab w:val="left" w:pos="567"/>
          <w:tab w:val="left" w:pos="1276"/>
        </w:tabs>
        <w:jc w:val="center"/>
        <w:rPr>
          <w:rFonts w:asciiTheme="minorHAnsi" w:hAnsiTheme="minorHAnsi" w:cstheme="minorHAnsi"/>
          <w:b/>
          <w:iCs/>
          <w:sz w:val="22"/>
          <w:szCs w:val="22"/>
        </w:rPr>
      </w:pPr>
      <w:r w:rsidRPr="003E5A05">
        <w:rPr>
          <w:rFonts w:asciiTheme="minorHAnsi" w:hAnsiTheme="minorHAnsi" w:cstheme="minorHAnsi"/>
          <w:szCs w:val="22"/>
        </w:rPr>
        <w:t xml:space="preserve">  </w:t>
      </w:r>
      <w:r w:rsidR="00BC0B3E" w:rsidRPr="003E5A05">
        <w:rPr>
          <w:rFonts w:asciiTheme="minorHAnsi" w:hAnsiTheme="minorHAnsi" w:cstheme="minorHAnsi"/>
          <w:szCs w:val="22"/>
        </w:rPr>
        <w:t xml:space="preserve">                                                              </w:t>
      </w:r>
    </w:p>
    <w:sectPr w:rsidR="00AC3DA5" w:rsidRPr="003E5A05" w:rsidSect="0064349A">
      <w:pgSz w:w="11906" w:h="16838"/>
      <w:pgMar w:top="426" w:right="720" w:bottom="284" w:left="720" w:header="624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A0BF626" w14:textId="77777777" w:rsidR="00D433D3" w:rsidRDefault="00D433D3" w:rsidP="00F06B68">
      <w:r>
        <w:separator/>
      </w:r>
    </w:p>
  </w:endnote>
  <w:endnote w:type="continuationSeparator" w:id="0">
    <w:p w14:paraId="31474A7B" w14:textId="77777777" w:rsidR="00D433D3" w:rsidRDefault="00D433D3" w:rsidP="00F06B68">
      <w:r>
        <w:continuationSeparator/>
      </w:r>
    </w:p>
  </w:endnote>
  <w:endnote w:type="continuationNotice" w:id="1">
    <w:p w14:paraId="1FC10B46" w14:textId="77777777" w:rsidR="00D433D3" w:rsidRDefault="00D433D3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A68A6AC" w14:textId="77777777" w:rsidR="00D433D3" w:rsidRDefault="00D433D3" w:rsidP="00F06B68">
      <w:r>
        <w:separator/>
      </w:r>
    </w:p>
  </w:footnote>
  <w:footnote w:type="continuationSeparator" w:id="0">
    <w:p w14:paraId="4CF2D3D1" w14:textId="77777777" w:rsidR="00D433D3" w:rsidRDefault="00D433D3" w:rsidP="00F06B68">
      <w:r>
        <w:continuationSeparator/>
      </w:r>
    </w:p>
  </w:footnote>
  <w:footnote w:type="continuationNotice" w:id="1">
    <w:p w14:paraId="24125161" w14:textId="77777777" w:rsidR="00D433D3" w:rsidRDefault="00D433D3"/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4EA27DA"/>
    <w:multiLevelType w:val="multilevel"/>
    <w:tmpl w:val="C52A56F4"/>
    <w:lvl w:ilvl="0">
      <w:start w:val="10"/>
      <w:numFmt w:val="decimal"/>
      <w:lvlText w:val="%1."/>
      <w:lvlJc w:val="left"/>
      <w:pPr>
        <w:ind w:left="720" w:hanging="360"/>
      </w:pPr>
      <w:rPr>
        <w:rFonts w:asciiTheme="minorHAnsi" w:hAnsiTheme="minorHAnsi" w:cs="Times New Roman" w:hint="default"/>
        <w:b/>
        <w:i w:val="0"/>
        <w:sz w:val="22"/>
      </w:rPr>
    </w:lvl>
    <w:lvl w:ilvl="1">
      <w:start w:val="1"/>
      <w:numFmt w:val="decimal"/>
      <w:isLgl/>
      <w:lvlText w:val="%1.%2"/>
      <w:lvlJc w:val="left"/>
      <w:pPr>
        <w:ind w:left="795" w:hanging="435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  <w:b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  <w:b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  <w:b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  <w:b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  <w:b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  <w:b/>
      </w:rPr>
    </w:lvl>
  </w:abstractNum>
  <w:abstractNum w:abstractNumId="1">
    <w:nsid w:val="0CE67D18"/>
    <w:multiLevelType w:val="hybridMultilevel"/>
    <w:tmpl w:val="ABBCD7FC"/>
    <w:lvl w:ilvl="0" w:tplc="EDA67B1E"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D5E7231"/>
    <w:multiLevelType w:val="hybridMultilevel"/>
    <w:tmpl w:val="1FE4F904"/>
    <w:lvl w:ilvl="0" w:tplc="08090011">
      <w:start w:val="1"/>
      <w:numFmt w:val="decimal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EAF01BA"/>
    <w:multiLevelType w:val="multilevel"/>
    <w:tmpl w:val="CB88C4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>
    <w:nsid w:val="108B5FCA"/>
    <w:multiLevelType w:val="hybridMultilevel"/>
    <w:tmpl w:val="0114D0BC"/>
    <w:lvl w:ilvl="0" w:tplc="0407000F">
      <w:start w:val="1"/>
      <w:numFmt w:val="decimal"/>
      <w:lvlText w:val="%1."/>
      <w:lvlJc w:val="left"/>
      <w:pPr>
        <w:ind w:left="1440" w:hanging="360"/>
      </w:pPr>
    </w:lvl>
    <w:lvl w:ilvl="1" w:tplc="04070019">
      <w:start w:val="1"/>
      <w:numFmt w:val="lowerLetter"/>
      <w:lvlText w:val="%2."/>
      <w:lvlJc w:val="left"/>
      <w:pPr>
        <w:ind w:left="2160" w:hanging="360"/>
      </w:pPr>
    </w:lvl>
    <w:lvl w:ilvl="2" w:tplc="0407001B" w:tentative="1">
      <w:start w:val="1"/>
      <w:numFmt w:val="lowerRoman"/>
      <w:lvlText w:val="%3."/>
      <w:lvlJc w:val="right"/>
      <w:pPr>
        <w:ind w:left="2880" w:hanging="180"/>
      </w:pPr>
    </w:lvl>
    <w:lvl w:ilvl="3" w:tplc="0407000F" w:tentative="1">
      <w:start w:val="1"/>
      <w:numFmt w:val="decimal"/>
      <w:lvlText w:val="%4."/>
      <w:lvlJc w:val="left"/>
      <w:pPr>
        <w:ind w:left="3600" w:hanging="360"/>
      </w:pPr>
    </w:lvl>
    <w:lvl w:ilvl="4" w:tplc="04070019" w:tentative="1">
      <w:start w:val="1"/>
      <w:numFmt w:val="lowerLetter"/>
      <w:lvlText w:val="%5."/>
      <w:lvlJc w:val="left"/>
      <w:pPr>
        <w:ind w:left="4320" w:hanging="360"/>
      </w:pPr>
    </w:lvl>
    <w:lvl w:ilvl="5" w:tplc="0407001B" w:tentative="1">
      <w:start w:val="1"/>
      <w:numFmt w:val="lowerRoman"/>
      <w:lvlText w:val="%6."/>
      <w:lvlJc w:val="right"/>
      <w:pPr>
        <w:ind w:left="5040" w:hanging="180"/>
      </w:pPr>
    </w:lvl>
    <w:lvl w:ilvl="6" w:tplc="0407000F" w:tentative="1">
      <w:start w:val="1"/>
      <w:numFmt w:val="decimal"/>
      <w:lvlText w:val="%7."/>
      <w:lvlJc w:val="left"/>
      <w:pPr>
        <w:ind w:left="5760" w:hanging="360"/>
      </w:pPr>
    </w:lvl>
    <w:lvl w:ilvl="7" w:tplc="04070019" w:tentative="1">
      <w:start w:val="1"/>
      <w:numFmt w:val="lowerLetter"/>
      <w:lvlText w:val="%8."/>
      <w:lvlJc w:val="left"/>
      <w:pPr>
        <w:ind w:left="6480" w:hanging="360"/>
      </w:pPr>
    </w:lvl>
    <w:lvl w:ilvl="8" w:tplc="0407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>
    <w:nsid w:val="35EF5C09"/>
    <w:multiLevelType w:val="hybridMultilevel"/>
    <w:tmpl w:val="14C6653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380854E9"/>
    <w:multiLevelType w:val="hybridMultilevel"/>
    <w:tmpl w:val="61A0A3AE"/>
    <w:lvl w:ilvl="0" w:tplc="08090011">
      <w:start w:val="1"/>
      <w:numFmt w:val="decimal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DD567D8"/>
    <w:multiLevelType w:val="hybridMultilevel"/>
    <w:tmpl w:val="AF501C94"/>
    <w:lvl w:ilvl="0" w:tplc="AA2E52B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Theme="minorHAnsi" w:hAnsiTheme="minorHAnsi" w:hint="default"/>
        <w:b/>
        <w:i w:val="0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63B140B3"/>
    <w:multiLevelType w:val="hybridMultilevel"/>
    <w:tmpl w:val="AFC0CC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68C64245"/>
    <w:multiLevelType w:val="hybridMultilevel"/>
    <w:tmpl w:val="2A1E1B28"/>
    <w:lvl w:ilvl="0" w:tplc="43A09B8E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>
    <w:nsid w:val="787F7DF2"/>
    <w:multiLevelType w:val="hybridMultilevel"/>
    <w:tmpl w:val="53A44C00"/>
    <w:lvl w:ilvl="0" w:tplc="08090011">
      <w:start w:val="1"/>
      <w:numFmt w:val="decimal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0"/>
  </w:num>
  <w:num w:numId="3">
    <w:abstractNumId w:val="6"/>
  </w:num>
  <w:num w:numId="4">
    <w:abstractNumId w:val="7"/>
  </w:num>
  <w:num w:numId="5">
    <w:abstractNumId w:val="0"/>
  </w:num>
  <w:num w:numId="6">
    <w:abstractNumId w:val="8"/>
  </w:num>
  <w:num w:numId="7">
    <w:abstractNumId w:val="9"/>
  </w:num>
  <w:num w:numId="8">
    <w:abstractNumId w:val="1"/>
  </w:num>
  <w:num w:numId="9">
    <w:abstractNumId w:val="3"/>
  </w:num>
  <w:num w:numId="10">
    <w:abstractNumId w:val="5"/>
  </w:num>
  <w:num w:numId="1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hyphenationZone w:val="425"/>
  <w:characterSpacingControl w:val="doNotCompress"/>
  <w:hdrShapeDefaults>
    <o:shapedefaults v:ext="edit" spidmax="30721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3578B"/>
    <w:rsid w:val="00030EC3"/>
    <w:rsid w:val="00030F5F"/>
    <w:rsid w:val="0004044B"/>
    <w:rsid w:val="000600D3"/>
    <w:rsid w:val="00071D98"/>
    <w:rsid w:val="00083A91"/>
    <w:rsid w:val="000926D4"/>
    <w:rsid w:val="000C10FF"/>
    <w:rsid w:val="000F1D93"/>
    <w:rsid w:val="0010240E"/>
    <w:rsid w:val="00132485"/>
    <w:rsid w:val="00135621"/>
    <w:rsid w:val="001378A8"/>
    <w:rsid w:val="00137AA6"/>
    <w:rsid w:val="00146120"/>
    <w:rsid w:val="00146643"/>
    <w:rsid w:val="001514E2"/>
    <w:rsid w:val="0016323F"/>
    <w:rsid w:val="0016364D"/>
    <w:rsid w:val="0017050E"/>
    <w:rsid w:val="0017083D"/>
    <w:rsid w:val="001B72A3"/>
    <w:rsid w:val="001D2374"/>
    <w:rsid w:val="001F2AC8"/>
    <w:rsid w:val="00200A17"/>
    <w:rsid w:val="00201A97"/>
    <w:rsid w:val="00203E7B"/>
    <w:rsid w:val="00216830"/>
    <w:rsid w:val="00216D97"/>
    <w:rsid w:val="00240FD7"/>
    <w:rsid w:val="00247C52"/>
    <w:rsid w:val="00283A3C"/>
    <w:rsid w:val="00284933"/>
    <w:rsid w:val="00294CFE"/>
    <w:rsid w:val="002A7BE6"/>
    <w:rsid w:val="002C0E4B"/>
    <w:rsid w:val="002C144B"/>
    <w:rsid w:val="002C1456"/>
    <w:rsid w:val="002C4511"/>
    <w:rsid w:val="002C4E22"/>
    <w:rsid w:val="002F1310"/>
    <w:rsid w:val="00311FAD"/>
    <w:rsid w:val="003160B6"/>
    <w:rsid w:val="00325ABF"/>
    <w:rsid w:val="00327C65"/>
    <w:rsid w:val="0035298F"/>
    <w:rsid w:val="00376658"/>
    <w:rsid w:val="00387BDE"/>
    <w:rsid w:val="003C1E01"/>
    <w:rsid w:val="003E0C51"/>
    <w:rsid w:val="003E539A"/>
    <w:rsid w:val="003E5A05"/>
    <w:rsid w:val="003F09C9"/>
    <w:rsid w:val="00403516"/>
    <w:rsid w:val="00407071"/>
    <w:rsid w:val="004335BE"/>
    <w:rsid w:val="0045103E"/>
    <w:rsid w:val="004512B5"/>
    <w:rsid w:val="00457E05"/>
    <w:rsid w:val="00462869"/>
    <w:rsid w:val="004725F4"/>
    <w:rsid w:val="004775AC"/>
    <w:rsid w:val="00482F6C"/>
    <w:rsid w:val="0048441F"/>
    <w:rsid w:val="00487762"/>
    <w:rsid w:val="00494445"/>
    <w:rsid w:val="004B082D"/>
    <w:rsid w:val="004B4BED"/>
    <w:rsid w:val="004C74D3"/>
    <w:rsid w:val="004E694A"/>
    <w:rsid w:val="005018DF"/>
    <w:rsid w:val="00532D1B"/>
    <w:rsid w:val="0054024D"/>
    <w:rsid w:val="00541BCC"/>
    <w:rsid w:val="00565EC8"/>
    <w:rsid w:val="005733C7"/>
    <w:rsid w:val="0057402F"/>
    <w:rsid w:val="00574ED7"/>
    <w:rsid w:val="005A520B"/>
    <w:rsid w:val="005B536D"/>
    <w:rsid w:val="005D090C"/>
    <w:rsid w:val="005D281C"/>
    <w:rsid w:val="005D744B"/>
    <w:rsid w:val="005F47A7"/>
    <w:rsid w:val="005F49BE"/>
    <w:rsid w:val="00615DAF"/>
    <w:rsid w:val="00640F18"/>
    <w:rsid w:val="0064349A"/>
    <w:rsid w:val="00654114"/>
    <w:rsid w:val="00654C09"/>
    <w:rsid w:val="006744BD"/>
    <w:rsid w:val="00697EA7"/>
    <w:rsid w:val="006A61CB"/>
    <w:rsid w:val="006A6F76"/>
    <w:rsid w:val="006F2BDB"/>
    <w:rsid w:val="006F68E6"/>
    <w:rsid w:val="007028BB"/>
    <w:rsid w:val="007045FF"/>
    <w:rsid w:val="00731305"/>
    <w:rsid w:val="00732BDF"/>
    <w:rsid w:val="00753247"/>
    <w:rsid w:val="0075479C"/>
    <w:rsid w:val="007558B2"/>
    <w:rsid w:val="00763381"/>
    <w:rsid w:val="007715B2"/>
    <w:rsid w:val="007D6340"/>
    <w:rsid w:val="007E7764"/>
    <w:rsid w:val="007F3058"/>
    <w:rsid w:val="007F63FA"/>
    <w:rsid w:val="0080022D"/>
    <w:rsid w:val="00802742"/>
    <w:rsid w:val="008070EE"/>
    <w:rsid w:val="008211BA"/>
    <w:rsid w:val="008328E7"/>
    <w:rsid w:val="00843A50"/>
    <w:rsid w:val="008645C0"/>
    <w:rsid w:val="0087078B"/>
    <w:rsid w:val="00874A34"/>
    <w:rsid w:val="00874CB3"/>
    <w:rsid w:val="00875018"/>
    <w:rsid w:val="008A1C1D"/>
    <w:rsid w:val="008A3C47"/>
    <w:rsid w:val="008A5529"/>
    <w:rsid w:val="008B1EEF"/>
    <w:rsid w:val="008D35C6"/>
    <w:rsid w:val="008D517F"/>
    <w:rsid w:val="00900C6C"/>
    <w:rsid w:val="00900CA8"/>
    <w:rsid w:val="0091265E"/>
    <w:rsid w:val="00922F97"/>
    <w:rsid w:val="0098079A"/>
    <w:rsid w:val="00990ADB"/>
    <w:rsid w:val="009B4B2A"/>
    <w:rsid w:val="009D0537"/>
    <w:rsid w:val="00A10E2E"/>
    <w:rsid w:val="00A133E4"/>
    <w:rsid w:val="00A27C3A"/>
    <w:rsid w:val="00A464F7"/>
    <w:rsid w:val="00A64593"/>
    <w:rsid w:val="00A717CD"/>
    <w:rsid w:val="00A80386"/>
    <w:rsid w:val="00A90D0C"/>
    <w:rsid w:val="00A94DDC"/>
    <w:rsid w:val="00AC0488"/>
    <w:rsid w:val="00AC3DA5"/>
    <w:rsid w:val="00AC41F2"/>
    <w:rsid w:val="00AE7744"/>
    <w:rsid w:val="00AF36BA"/>
    <w:rsid w:val="00AF39C8"/>
    <w:rsid w:val="00B371A5"/>
    <w:rsid w:val="00B545F2"/>
    <w:rsid w:val="00B60117"/>
    <w:rsid w:val="00B63054"/>
    <w:rsid w:val="00B66B8B"/>
    <w:rsid w:val="00B97233"/>
    <w:rsid w:val="00BA1ADC"/>
    <w:rsid w:val="00BA2A32"/>
    <w:rsid w:val="00BC0B3E"/>
    <w:rsid w:val="00BC17F1"/>
    <w:rsid w:val="00BD0625"/>
    <w:rsid w:val="00BD3157"/>
    <w:rsid w:val="00BE4BE8"/>
    <w:rsid w:val="00BF06B1"/>
    <w:rsid w:val="00BF1FD9"/>
    <w:rsid w:val="00BF759E"/>
    <w:rsid w:val="00BF7A67"/>
    <w:rsid w:val="00C02911"/>
    <w:rsid w:val="00C11136"/>
    <w:rsid w:val="00C50D1B"/>
    <w:rsid w:val="00C61F72"/>
    <w:rsid w:val="00C81166"/>
    <w:rsid w:val="00C936C5"/>
    <w:rsid w:val="00CA3C65"/>
    <w:rsid w:val="00CB5CC9"/>
    <w:rsid w:val="00CD57E5"/>
    <w:rsid w:val="00CE75B1"/>
    <w:rsid w:val="00D041C3"/>
    <w:rsid w:val="00D15D70"/>
    <w:rsid w:val="00D21908"/>
    <w:rsid w:val="00D31FA6"/>
    <w:rsid w:val="00D3675F"/>
    <w:rsid w:val="00D433D3"/>
    <w:rsid w:val="00D60AA8"/>
    <w:rsid w:val="00D67AF4"/>
    <w:rsid w:val="00D72FE3"/>
    <w:rsid w:val="00D92182"/>
    <w:rsid w:val="00DB3156"/>
    <w:rsid w:val="00DC004C"/>
    <w:rsid w:val="00DF3C73"/>
    <w:rsid w:val="00DF4B75"/>
    <w:rsid w:val="00DF607D"/>
    <w:rsid w:val="00E04E96"/>
    <w:rsid w:val="00E12F7F"/>
    <w:rsid w:val="00E177D0"/>
    <w:rsid w:val="00E3578B"/>
    <w:rsid w:val="00E401EB"/>
    <w:rsid w:val="00E442A7"/>
    <w:rsid w:val="00E44737"/>
    <w:rsid w:val="00E73629"/>
    <w:rsid w:val="00E835D6"/>
    <w:rsid w:val="00E962B3"/>
    <w:rsid w:val="00EA06ED"/>
    <w:rsid w:val="00EB7790"/>
    <w:rsid w:val="00EE3CB0"/>
    <w:rsid w:val="00EF2E3B"/>
    <w:rsid w:val="00EF3DC5"/>
    <w:rsid w:val="00EF4731"/>
    <w:rsid w:val="00F034FA"/>
    <w:rsid w:val="00F06B68"/>
    <w:rsid w:val="00F121B6"/>
    <w:rsid w:val="00F15D24"/>
    <w:rsid w:val="00F27E9C"/>
    <w:rsid w:val="00F30971"/>
    <w:rsid w:val="00F352CD"/>
    <w:rsid w:val="00F402B9"/>
    <w:rsid w:val="00F62CD0"/>
    <w:rsid w:val="00F700D4"/>
    <w:rsid w:val="00FA4645"/>
    <w:rsid w:val="00FA7767"/>
    <w:rsid w:val="00FB51CB"/>
    <w:rsid w:val="00FD3E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21"/>
    <o:shapelayout v:ext="edit">
      <o:idmap v:ext="edit" data="1"/>
    </o:shapelayout>
  </w:shapeDefaults>
  <w:decimalSymbol w:val=","/>
  <w:listSeparator w:val=";"/>
  <w14:docId w14:val="3A1FC60F"/>
  <w15:docId w15:val="{5C8AA7B2-E741-ED42-B18C-D1ECA8B0CC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E3578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berschrift1">
    <w:name w:val="heading 1"/>
    <w:basedOn w:val="Standard"/>
    <w:next w:val="Standard"/>
    <w:link w:val="berschrift1Zchn"/>
    <w:qFormat/>
    <w:rsid w:val="00E3578B"/>
    <w:pPr>
      <w:keepNext/>
      <w:outlineLvl w:val="0"/>
    </w:pPr>
    <w:rPr>
      <w:b/>
      <w:bCs/>
    </w:rPr>
  </w:style>
  <w:style w:type="paragraph" w:styleId="berschrift2">
    <w:name w:val="heading 2"/>
    <w:basedOn w:val="Standard"/>
    <w:next w:val="Standard"/>
    <w:link w:val="berschrift2Zchn"/>
    <w:uiPriority w:val="9"/>
    <w:unhideWhenUsed/>
    <w:qFormat/>
    <w:rsid w:val="005D744B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berschrift3">
    <w:name w:val="heading 3"/>
    <w:basedOn w:val="Standard"/>
    <w:next w:val="Standard"/>
    <w:link w:val="berschrift3Zchn"/>
    <w:qFormat/>
    <w:rsid w:val="00E3578B"/>
    <w:pPr>
      <w:keepNext/>
      <w:outlineLvl w:val="2"/>
    </w:pPr>
    <w:rPr>
      <w:b/>
      <w:bCs/>
      <w:sz w:val="20"/>
    </w:rPr>
  </w:style>
  <w:style w:type="paragraph" w:styleId="berschrift6">
    <w:name w:val="heading 6"/>
    <w:basedOn w:val="Standard"/>
    <w:next w:val="Standard"/>
    <w:link w:val="berschrift6Zchn"/>
    <w:qFormat/>
    <w:rsid w:val="00E3578B"/>
    <w:pPr>
      <w:keepNext/>
      <w:jc w:val="center"/>
      <w:outlineLvl w:val="5"/>
    </w:pPr>
    <w:rPr>
      <w:b/>
      <w:bCs/>
      <w:i/>
      <w:iCs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einLeerraum">
    <w:name w:val="No Spacing"/>
    <w:uiPriority w:val="1"/>
    <w:qFormat/>
    <w:rsid w:val="00E3578B"/>
    <w:pPr>
      <w:spacing w:after="0" w:line="240" w:lineRule="auto"/>
    </w:pPr>
  </w:style>
  <w:style w:type="character" w:customStyle="1" w:styleId="berschrift1Zchn">
    <w:name w:val="Überschrift 1 Zchn"/>
    <w:basedOn w:val="Absatz-Standardschriftart"/>
    <w:link w:val="berschrift1"/>
    <w:rsid w:val="00E3578B"/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berschrift3Zchn">
    <w:name w:val="Überschrift 3 Zchn"/>
    <w:basedOn w:val="Absatz-Standardschriftart"/>
    <w:link w:val="berschrift3"/>
    <w:rsid w:val="00E3578B"/>
    <w:rPr>
      <w:rFonts w:ascii="Times New Roman" w:eastAsia="Times New Roman" w:hAnsi="Times New Roman" w:cs="Times New Roman"/>
      <w:b/>
      <w:bCs/>
      <w:sz w:val="20"/>
      <w:szCs w:val="24"/>
    </w:rPr>
  </w:style>
  <w:style w:type="character" w:customStyle="1" w:styleId="berschrift6Zchn">
    <w:name w:val="Überschrift 6 Zchn"/>
    <w:basedOn w:val="Absatz-Standardschriftart"/>
    <w:link w:val="berschrift6"/>
    <w:rsid w:val="00E3578B"/>
    <w:rPr>
      <w:rFonts w:ascii="Times New Roman" w:eastAsia="Times New Roman" w:hAnsi="Times New Roman" w:cs="Times New Roman"/>
      <w:b/>
      <w:bCs/>
      <w:i/>
      <w:iCs/>
      <w:sz w:val="24"/>
      <w:szCs w:val="24"/>
    </w:rPr>
  </w:style>
  <w:style w:type="paragraph" w:styleId="Listenabsatz">
    <w:name w:val="List Paragraph"/>
    <w:basedOn w:val="Standard"/>
    <w:uiPriority w:val="34"/>
    <w:qFormat/>
    <w:rsid w:val="00BC0B3E"/>
    <w:pPr>
      <w:ind w:left="720"/>
      <w:contextualSpacing/>
    </w:pPr>
  </w:style>
  <w:style w:type="paragraph" w:styleId="Kopfzeile">
    <w:name w:val="header"/>
    <w:basedOn w:val="Standard"/>
    <w:link w:val="KopfzeileZchn"/>
    <w:uiPriority w:val="99"/>
    <w:unhideWhenUsed/>
    <w:rsid w:val="00F06B68"/>
    <w:pPr>
      <w:tabs>
        <w:tab w:val="center" w:pos="4513"/>
        <w:tab w:val="right" w:pos="9026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F06B68"/>
    <w:rPr>
      <w:rFonts w:ascii="Times New Roman" w:eastAsia="Times New Roman" w:hAnsi="Times New Roman" w:cs="Times New Roman"/>
      <w:sz w:val="24"/>
      <w:szCs w:val="24"/>
    </w:rPr>
  </w:style>
  <w:style w:type="paragraph" w:styleId="Fuzeile">
    <w:name w:val="footer"/>
    <w:basedOn w:val="Standard"/>
    <w:link w:val="FuzeileZchn"/>
    <w:uiPriority w:val="99"/>
    <w:unhideWhenUsed/>
    <w:rsid w:val="00F06B68"/>
    <w:pPr>
      <w:tabs>
        <w:tab w:val="center" w:pos="4513"/>
        <w:tab w:val="right" w:pos="9026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F06B68"/>
    <w:rPr>
      <w:rFonts w:ascii="Times New Roman" w:eastAsia="Times New Roman" w:hAnsi="Times New Roman" w:cs="Times New Roman"/>
      <w:sz w:val="24"/>
      <w:szCs w:val="24"/>
    </w:rPr>
  </w:style>
  <w:style w:type="character" w:customStyle="1" w:styleId="berschrift2Zchn">
    <w:name w:val="Überschrift 2 Zchn"/>
    <w:basedOn w:val="Absatz-Standardschriftart"/>
    <w:link w:val="berschrift2"/>
    <w:uiPriority w:val="9"/>
    <w:rsid w:val="005D744B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StandardWeb">
    <w:name w:val="Normal (Web)"/>
    <w:basedOn w:val="Standard"/>
    <w:uiPriority w:val="99"/>
    <w:semiHidden/>
    <w:unhideWhenUsed/>
    <w:rsid w:val="005D744B"/>
    <w:pPr>
      <w:spacing w:before="100" w:beforeAutospacing="1" w:after="100" w:afterAutospacing="1"/>
    </w:pPr>
    <w:rPr>
      <w:rFonts w:eastAsiaTheme="minorHAnsi"/>
      <w:lang w:val="de-DE" w:eastAsia="de-DE"/>
    </w:rPr>
  </w:style>
  <w:style w:type="character" w:customStyle="1" w:styleId="col-xs-11">
    <w:name w:val="col-xs-11"/>
    <w:basedOn w:val="Absatz-Standardschriftart"/>
    <w:rsid w:val="006F68E6"/>
  </w:style>
  <w:style w:type="paragraph" w:customStyle="1" w:styleId="v1msonormal">
    <w:name w:val="v1msonormal"/>
    <w:basedOn w:val="Standard"/>
    <w:rsid w:val="00BF759E"/>
    <w:pPr>
      <w:spacing w:before="100" w:beforeAutospacing="1" w:after="100" w:afterAutospacing="1"/>
    </w:pPr>
    <w:rPr>
      <w:lang w:val="de-DE" w:eastAsia="de-DE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3E5A05"/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3E5A05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676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53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898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831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114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988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773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495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426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394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328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989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368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295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705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275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861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230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800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903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998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008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475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266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580</Words>
  <Characters>3659</Characters>
  <Application>Microsoft Office Word</Application>
  <DocSecurity>0</DocSecurity>
  <Lines>30</Lines>
  <Paragraphs>8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Hewlett-Packard</Company>
  <LinksUpToDate>false</LinksUpToDate>
  <CharactersWithSpaces>4231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Reynolds</dc:creator>
  <cp:lastModifiedBy>Microsoft-Konto</cp:lastModifiedBy>
  <cp:revision>9</cp:revision>
  <cp:lastPrinted>2024-11-13T18:56:00Z</cp:lastPrinted>
  <dcterms:created xsi:type="dcterms:W3CDTF">2025-01-06T18:58:00Z</dcterms:created>
  <dcterms:modified xsi:type="dcterms:W3CDTF">2025-01-09T15:00:00Z</dcterms:modified>
</cp:coreProperties>
</file>